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85" w:rsidRPr="00E3500D" w:rsidRDefault="00E21585" w:rsidP="00E21585">
      <w:pPr>
        <w:rPr>
          <w:rFonts w:ascii="FuturTEE" w:hAnsi="FuturTEE" w:cs="FuturTEE"/>
          <w:b w:val="0"/>
          <w:sz w:val="20"/>
        </w:rPr>
      </w:pPr>
      <w:r>
        <w:rPr>
          <w:noProof/>
          <w:sz w:val="20"/>
          <w:lang w:eastAsia="hu-H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4700270</wp:posOffset>
            </wp:positionH>
            <wp:positionV relativeFrom="paragraph">
              <wp:posOffset>-78105</wp:posOffset>
            </wp:positionV>
            <wp:extent cx="428625" cy="455930"/>
            <wp:effectExtent l="0" t="0" r="9525" b="127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5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hu-HU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-118110</wp:posOffset>
            </wp:positionV>
            <wp:extent cx="554355" cy="509905"/>
            <wp:effectExtent l="0" t="0" r="0" b="4445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09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  <w:sz w:val="20"/>
          <w:lang w:eastAsia="hu-H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2540</wp:posOffset>
                </wp:positionV>
                <wp:extent cx="812800" cy="910590"/>
                <wp:effectExtent l="5080" t="8255" r="1270" b="508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9105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585" w:rsidRDefault="00E21585" w:rsidP="00E21585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809625" cy="771525"/>
                                  <wp:effectExtent l="0" t="0" r="9525" b="9525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cr/>
                            </w:r>
                          </w:p>
                          <w:p w:rsidR="00E21585" w:rsidRDefault="00E21585" w:rsidP="00E2158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1.45pt;margin-top:.2pt;width:64pt;height:71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" stroked="f">
                <v:fill opacity="0"/>
                <v:textbox inset="0,0,0,0">
                  <w:txbxContent>
                    <w:p w:rsidR="00E21585" w:rsidRDefault="00E21585" w:rsidP="00E21585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809625" cy="771525"/>
                            <wp:effectExtent l="0" t="0" r="9525" b="9525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771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cr/>
                      </w:r>
                    </w:p>
                    <w:p w:rsidR="00E21585" w:rsidRDefault="00E21585" w:rsidP="00E21585"/>
                  </w:txbxContent>
                </v:textbox>
                <w10:wrap type="square"/>
              </v:shape>
            </w:pict>
          </mc:Fallback>
        </mc:AlternateContent>
      </w:r>
      <w:r w:rsidRPr="00E3500D">
        <w:rPr>
          <w:rFonts w:ascii="FuturTEE" w:hAnsi="FuturTEE" w:cs="FuturTEE"/>
          <w:b w:val="0"/>
          <w:bCs/>
          <w:sz w:val="20"/>
        </w:rPr>
        <w:t>Egri Katasztrófavédelmi Kirendeltség</w:t>
      </w:r>
    </w:p>
    <w:p w:rsidR="00E21585" w:rsidRPr="00E3500D" w:rsidRDefault="00E21585" w:rsidP="00E21585">
      <w:pPr>
        <w:spacing w:line="168" w:lineRule="auto"/>
        <w:ind w:left="1077"/>
        <w:rPr>
          <w:rFonts w:ascii="FuturTEE" w:hAnsi="FuturTEE" w:cs="FuturTEE"/>
          <w:b w:val="0"/>
          <w:bCs/>
          <w:sz w:val="20"/>
        </w:rPr>
      </w:pPr>
      <w:r>
        <w:rPr>
          <w:b w:val="0"/>
          <w:noProof/>
          <w:sz w:val="20"/>
          <w:lang w:eastAsia="hu-H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27940</wp:posOffset>
                </wp:positionV>
                <wp:extent cx="4009390" cy="34925"/>
                <wp:effectExtent l="0" t="0" r="3175" b="444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9390" cy="34925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585" w:rsidRDefault="00E21585" w:rsidP="00E21585">
                            <w:pPr>
                              <w:pStyle w:val="Cmsor2"/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</w:pPr>
                          </w:p>
                          <w:p w:rsidR="00E21585" w:rsidRDefault="00E21585" w:rsidP="00E2158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" o:spid="_x0000_s1027" type="#_x0000_t202" style="position:absolute;left:0;text-align:left;margin-left:-1.45pt;margin-top:2.2pt;width:315.7pt;height:2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" fillcolor="#963" stroked="f">
                <v:textbox inset="0,0,0,0">
                  <w:txbxContent>
                    <w:p w:rsidR="00E21585" w:rsidRDefault="00E21585" w:rsidP="00E21585">
                      <w:pPr>
                        <w:pStyle w:val="Cmsor2"/>
                        <w:rPr>
                          <w:rFonts w:ascii="Times New Roman" w:hAnsi="Times New Roman" w:cs="Times New Roman"/>
                          <w:color w:val="FFFFFF"/>
                        </w:rPr>
                      </w:pPr>
                    </w:p>
                    <w:p w:rsidR="00E21585" w:rsidRDefault="00E21585" w:rsidP="00E21585"/>
                  </w:txbxContent>
                </v:textbox>
              </v:shape>
            </w:pict>
          </mc:Fallback>
        </mc:AlternateContent>
      </w:r>
    </w:p>
    <w:p w:rsidR="00E21585" w:rsidRPr="00E3500D" w:rsidRDefault="00E21585" w:rsidP="00E21585">
      <w:pPr>
        <w:spacing w:before="120" w:line="168" w:lineRule="auto"/>
        <w:rPr>
          <w:rFonts w:ascii="FuturTEE" w:hAnsi="FuturTEE" w:cs="FuturTEE"/>
          <w:b w:val="0"/>
          <w:sz w:val="20"/>
        </w:rPr>
      </w:pPr>
      <w:r w:rsidRPr="00E3500D">
        <w:rPr>
          <w:rFonts w:ascii="FuturTEE" w:hAnsi="FuturTEE" w:cs="FuturTEE"/>
          <w:b w:val="0"/>
          <w:sz w:val="20"/>
        </w:rPr>
        <w:t xml:space="preserve">H-3300 Eger, Vincellériskola u. 5. </w:t>
      </w:r>
    </w:p>
    <w:p w:rsidR="00E21585" w:rsidRPr="00E3500D" w:rsidRDefault="00E21585" w:rsidP="00E21585">
      <w:pPr>
        <w:rPr>
          <w:rFonts w:ascii="FuturTEE" w:hAnsi="FuturTEE" w:cs="FuturTEE"/>
          <w:b w:val="0"/>
          <w:sz w:val="20"/>
        </w:rPr>
      </w:pPr>
      <w:r w:rsidRPr="00E3500D">
        <w:rPr>
          <w:rFonts w:ascii="FuturTEE" w:hAnsi="FuturTEE" w:cs="FuturTEE"/>
          <w:b w:val="0"/>
          <w:sz w:val="20"/>
        </w:rPr>
        <w:t xml:space="preserve">Tel: (36) </w:t>
      </w:r>
      <w:proofErr w:type="gramStart"/>
      <w:r w:rsidRPr="00E3500D">
        <w:rPr>
          <w:rFonts w:ascii="FuturTEE" w:hAnsi="FuturTEE" w:cs="FuturTEE"/>
          <w:b w:val="0"/>
          <w:sz w:val="20"/>
        </w:rPr>
        <w:t>510-620   Fax</w:t>
      </w:r>
      <w:proofErr w:type="gramEnd"/>
      <w:r w:rsidRPr="00E3500D">
        <w:rPr>
          <w:rFonts w:ascii="FuturTEE" w:hAnsi="FuturTEE" w:cs="FuturTEE"/>
          <w:b w:val="0"/>
          <w:sz w:val="20"/>
        </w:rPr>
        <w:t xml:space="preserve">:  (36) 510-624    e-mail: </w:t>
      </w:r>
      <w:hyperlink r:id="rId9" w:history="1">
        <w:r w:rsidRPr="00E3500D">
          <w:rPr>
            <w:rStyle w:val="Hiperhivatkozs"/>
            <w:rFonts w:ascii="FuturTEE" w:hAnsi="FuturTEE"/>
            <w:b w:val="0"/>
            <w:sz w:val="20"/>
          </w:rPr>
          <w:t>eger.kvk@katved.gov.hu</w:t>
        </w:r>
      </w:hyperlink>
      <w:r w:rsidRPr="00E3500D">
        <w:rPr>
          <w:rFonts w:ascii="FuturTEE" w:hAnsi="FuturTEE" w:cs="FuturTEE"/>
          <w:b w:val="0"/>
          <w:sz w:val="20"/>
        </w:rPr>
        <w:cr/>
      </w:r>
    </w:p>
    <w:p w:rsidR="00E21585" w:rsidRDefault="00E21585" w:rsidP="00E21585">
      <w:pPr>
        <w:suppressAutoHyphens w:val="0"/>
        <w:rPr>
          <w:b w:val="0"/>
          <w:i/>
          <w:sz w:val="24"/>
          <w:lang w:eastAsia="hu-HU"/>
        </w:rPr>
      </w:pPr>
    </w:p>
    <w:p w:rsidR="00E21585" w:rsidRDefault="00E21585" w:rsidP="00E21585">
      <w:pPr>
        <w:suppressAutoHyphens w:val="0"/>
        <w:rPr>
          <w:sz w:val="24"/>
          <w:u w:val="single"/>
          <w:lang w:eastAsia="hu-HU"/>
        </w:rPr>
      </w:pPr>
    </w:p>
    <w:p w:rsidR="00E21585" w:rsidRPr="002D20E1" w:rsidRDefault="00E21585" w:rsidP="00E21585">
      <w:pPr>
        <w:suppressAutoHyphens w:val="0"/>
        <w:rPr>
          <w:sz w:val="24"/>
          <w:u w:val="single"/>
          <w:lang w:eastAsia="hu-HU"/>
        </w:rPr>
      </w:pPr>
      <w:r w:rsidRPr="002D20E1">
        <w:rPr>
          <w:sz w:val="24"/>
          <w:u w:val="single"/>
          <w:lang w:eastAsia="hu-HU"/>
        </w:rPr>
        <w:t>I. Az irányított égetés engedélyezése külterületen:</w:t>
      </w:r>
    </w:p>
    <w:p w:rsidR="00E21585" w:rsidRPr="002D20E1" w:rsidRDefault="00E21585" w:rsidP="00E21585">
      <w:pPr>
        <w:suppressAutoHyphens w:val="0"/>
        <w:jc w:val="both"/>
        <w:rPr>
          <w:sz w:val="24"/>
          <w:lang w:eastAsia="hu-HU"/>
        </w:rPr>
      </w:pPr>
    </w:p>
    <w:p w:rsidR="00E21585" w:rsidRPr="002D20E1" w:rsidRDefault="00E21585" w:rsidP="00E21585">
      <w:pPr>
        <w:suppressAutoHyphens w:val="0"/>
        <w:jc w:val="both"/>
        <w:rPr>
          <w:sz w:val="24"/>
          <w:lang w:eastAsia="hu-HU"/>
        </w:rPr>
      </w:pPr>
      <w:r w:rsidRPr="002D20E1">
        <w:rPr>
          <w:sz w:val="24"/>
          <w:lang w:eastAsia="hu-HU"/>
        </w:rPr>
        <w:t>1. Az engedélyezés tárgya</w:t>
      </w:r>
    </w:p>
    <w:p w:rsidR="00E21585" w:rsidRPr="002D20E1" w:rsidRDefault="00E21585" w:rsidP="00E21585">
      <w:pPr>
        <w:suppressAutoHyphens w:val="0"/>
        <w:spacing w:before="120"/>
        <w:jc w:val="both"/>
        <w:rPr>
          <w:b w:val="0"/>
          <w:sz w:val="24"/>
          <w:lang w:eastAsia="hu-HU"/>
        </w:rPr>
      </w:pPr>
      <w:r w:rsidRPr="002D20E1">
        <w:rPr>
          <w:b w:val="0"/>
          <w:sz w:val="24"/>
          <w:lang w:eastAsia="hu-HU"/>
        </w:rPr>
        <w:t xml:space="preserve">Minden olyan külterületen végzett szabadtéri égetést, melyet a 2015. március 5-ig hatályos Országos Tűzvédelmi Szabályzatról szóló 28/2011. (IX. 6.) BM rendelet 606. § (2) bekezdése értelmében az első fokú tűzvédelmi hatóságnak be kellett jelenteni, 2015. március 5. napját követően </w:t>
      </w:r>
      <w:r w:rsidRPr="002D20E1">
        <w:rPr>
          <w:sz w:val="24"/>
          <w:lang w:eastAsia="hu-HU"/>
        </w:rPr>
        <w:t>a katasztrófavédelmi kirendeltséggel engedélyeztetni kell</w:t>
      </w:r>
      <w:r w:rsidRPr="002D20E1">
        <w:rPr>
          <w:b w:val="0"/>
          <w:sz w:val="24"/>
          <w:lang w:eastAsia="hu-HU"/>
        </w:rPr>
        <w:t>.</w:t>
      </w:r>
    </w:p>
    <w:p w:rsidR="00E21585" w:rsidRPr="002D20E1" w:rsidRDefault="00E21585" w:rsidP="00E21585">
      <w:pPr>
        <w:suppressAutoHyphens w:val="0"/>
        <w:jc w:val="both"/>
        <w:rPr>
          <w:sz w:val="24"/>
          <w:lang w:eastAsia="hu-HU"/>
        </w:rPr>
      </w:pPr>
    </w:p>
    <w:p w:rsidR="00E21585" w:rsidRPr="002D20E1" w:rsidRDefault="00E21585" w:rsidP="00E21585">
      <w:pPr>
        <w:suppressAutoHyphens w:val="0"/>
        <w:jc w:val="both"/>
        <w:rPr>
          <w:sz w:val="24"/>
          <w:lang w:eastAsia="hu-HU"/>
        </w:rPr>
      </w:pPr>
      <w:r w:rsidRPr="002D20E1">
        <w:rPr>
          <w:sz w:val="24"/>
          <w:lang w:eastAsia="hu-HU"/>
        </w:rPr>
        <w:t>Kivétel:</w:t>
      </w:r>
    </w:p>
    <w:p w:rsidR="00E21585" w:rsidRDefault="00E21585" w:rsidP="00E21585">
      <w:pPr>
        <w:suppressAutoHyphens w:val="0"/>
        <w:jc w:val="both"/>
        <w:rPr>
          <w:sz w:val="24"/>
          <w:lang w:eastAsia="hu-HU"/>
        </w:rPr>
      </w:pPr>
      <w:r w:rsidRPr="002D20E1">
        <w:rPr>
          <w:b w:val="0"/>
          <w:sz w:val="24"/>
          <w:lang w:eastAsia="hu-HU"/>
        </w:rPr>
        <w:t xml:space="preserve">Amennyiben külterületen a szabadtéri (tarló, lábon álló növényzet, avar és egyéb növényi hulladék) égetést jogszabály az irányított égetéstől eltérő fogalomba sorolja – mint például az erdő védelméről és az erdőgazdálkodásról szóló 2009. évi XXXVII. törvény 65. § és az erdők tűz elleni védelméről szóló 4/2008. (VIII. 1.) ÖM rendelet 9. § (alkalomszerű tűzveszélyes tevékenység, ellenőrzött tűz) – és az égetésre speciális feltételeket, módszereket és eljárásokat határoz meg, </w:t>
      </w:r>
      <w:proofErr w:type="gramStart"/>
      <w:r w:rsidRPr="002D20E1">
        <w:rPr>
          <w:b w:val="0"/>
          <w:sz w:val="24"/>
          <w:lang w:eastAsia="hu-HU"/>
        </w:rPr>
        <w:t>ezen</w:t>
      </w:r>
      <w:proofErr w:type="gramEnd"/>
      <w:r w:rsidRPr="002D20E1">
        <w:rPr>
          <w:b w:val="0"/>
          <w:sz w:val="24"/>
          <w:lang w:eastAsia="hu-HU"/>
        </w:rPr>
        <w:t xml:space="preserve"> rendelkezéseket kell alkalmazni </w:t>
      </w:r>
      <w:r w:rsidRPr="002D20E1">
        <w:rPr>
          <w:sz w:val="24"/>
          <w:lang w:eastAsia="hu-HU"/>
        </w:rPr>
        <w:t>és nem kell a tevékenységet irányított égetésként engedélyeztetni.</w:t>
      </w:r>
    </w:p>
    <w:p w:rsidR="00E21585" w:rsidRPr="002D20E1" w:rsidRDefault="00E21585" w:rsidP="00E21585">
      <w:pPr>
        <w:suppressAutoHyphens w:val="0"/>
        <w:jc w:val="both"/>
        <w:rPr>
          <w:b w:val="0"/>
          <w:sz w:val="24"/>
          <w:lang w:eastAsia="hu-HU"/>
        </w:rPr>
      </w:pPr>
    </w:p>
    <w:p w:rsidR="00E21585" w:rsidRPr="002D20E1" w:rsidRDefault="00E21585" w:rsidP="00E21585">
      <w:pPr>
        <w:suppressAutoHyphens w:val="0"/>
        <w:jc w:val="both"/>
        <w:rPr>
          <w:b w:val="0"/>
          <w:sz w:val="24"/>
          <w:lang w:eastAsia="hu-HU"/>
        </w:rPr>
      </w:pPr>
      <w:r w:rsidRPr="002D20E1">
        <w:rPr>
          <w:b w:val="0"/>
          <w:sz w:val="24"/>
          <w:lang w:eastAsia="hu-HU"/>
        </w:rPr>
        <w:t>Az új szabályozás értelmében megszűnt a bejelentés alapján történő szabadtéri tarló, lábon álló növényzet, avar és egyéb növényi hulladék égetése az erdők tűz elleni védelméről szóló 4/2008. (VIII. 1.) ÖM rendelet 9. §</w:t>
      </w:r>
      <w:proofErr w:type="spellStart"/>
      <w:r w:rsidRPr="002D20E1">
        <w:rPr>
          <w:b w:val="0"/>
          <w:sz w:val="24"/>
          <w:lang w:eastAsia="hu-HU"/>
        </w:rPr>
        <w:t>-ában</w:t>
      </w:r>
      <w:proofErr w:type="spellEnd"/>
      <w:r w:rsidRPr="002D20E1">
        <w:rPr>
          <w:b w:val="0"/>
          <w:sz w:val="24"/>
          <w:lang w:eastAsia="hu-HU"/>
        </w:rPr>
        <w:t xml:space="preserve"> leírt erdőben végezhető alkalomszerű tűzveszélyes tevékenység (vágástéri </w:t>
      </w:r>
      <w:proofErr w:type="gramStart"/>
      <w:r w:rsidRPr="002D20E1">
        <w:rPr>
          <w:b w:val="0"/>
          <w:sz w:val="24"/>
          <w:lang w:eastAsia="hu-HU"/>
        </w:rPr>
        <w:t>hulladék égetés</w:t>
      </w:r>
      <w:proofErr w:type="gramEnd"/>
      <w:r w:rsidRPr="002D20E1">
        <w:rPr>
          <w:b w:val="0"/>
          <w:sz w:val="24"/>
          <w:lang w:eastAsia="hu-HU"/>
        </w:rPr>
        <w:t>) és ellenőrzött tűz kivételével.</w:t>
      </w:r>
    </w:p>
    <w:p w:rsidR="00E21585" w:rsidRPr="002D20E1" w:rsidRDefault="00E21585" w:rsidP="00E21585">
      <w:pPr>
        <w:suppressAutoHyphens w:val="0"/>
        <w:jc w:val="both"/>
        <w:rPr>
          <w:b w:val="0"/>
          <w:sz w:val="24"/>
          <w:lang w:eastAsia="hu-HU"/>
        </w:rPr>
      </w:pPr>
    </w:p>
    <w:p w:rsidR="00E21585" w:rsidRPr="002D20E1" w:rsidRDefault="00E21585" w:rsidP="00E21585">
      <w:pPr>
        <w:suppressAutoHyphens w:val="0"/>
        <w:jc w:val="both"/>
        <w:rPr>
          <w:b w:val="0"/>
          <w:sz w:val="24"/>
          <w:lang w:eastAsia="hu-HU"/>
        </w:rPr>
      </w:pPr>
      <w:r w:rsidRPr="002D20E1">
        <w:rPr>
          <w:sz w:val="24"/>
          <w:lang w:eastAsia="hu-HU"/>
        </w:rPr>
        <w:t>2. Az eljárás menete</w:t>
      </w:r>
    </w:p>
    <w:p w:rsidR="00E21585" w:rsidRPr="002D20E1" w:rsidRDefault="00E21585" w:rsidP="00E21585">
      <w:pPr>
        <w:suppressAutoHyphens w:val="0"/>
        <w:jc w:val="both"/>
        <w:rPr>
          <w:b w:val="0"/>
          <w:sz w:val="24"/>
          <w:lang w:eastAsia="hu-HU"/>
        </w:rPr>
      </w:pPr>
    </w:p>
    <w:p w:rsidR="00E21585" w:rsidRPr="002D20E1" w:rsidRDefault="00E21585" w:rsidP="00E21585">
      <w:pPr>
        <w:suppressAutoHyphens w:val="0"/>
        <w:jc w:val="both"/>
        <w:rPr>
          <w:b w:val="0"/>
          <w:sz w:val="24"/>
          <w:lang w:eastAsia="hu-HU"/>
        </w:rPr>
      </w:pPr>
      <w:r w:rsidRPr="002D20E1">
        <w:rPr>
          <w:b w:val="0"/>
          <w:sz w:val="24"/>
          <w:lang w:eastAsia="hu-HU"/>
        </w:rPr>
        <w:t>Egy kérelmen egy darab 10 hektár vagy ennél kisebb terület égetése jelenthető be, és az első fokú eljárás lefolytatásáért fizetendő 3.000,- Ft illetéket kérelmenként kell megfizetni.</w:t>
      </w:r>
    </w:p>
    <w:p w:rsidR="00E21585" w:rsidRDefault="00E21585" w:rsidP="00E21585">
      <w:pPr>
        <w:suppressAutoHyphens w:val="0"/>
        <w:jc w:val="both"/>
        <w:rPr>
          <w:b w:val="0"/>
          <w:sz w:val="24"/>
          <w:lang w:eastAsia="hu-HU"/>
        </w:rPr>
      </w:pPr>
      <w:r w:rsidRPr="002D20E1">
        <w:rPr>
          <w:b w:val="0"/>
          <w:sz w:val="24"/>
          <w:lang w:eastAsia="hu-HU"/>
        </w:rPr>
        <w:t>Az engedélyezési eljárást a</w:t>
      </w:r>
      <w:r>
        <w:rPr>
          <w:b w:val="0"/>
          <w:sz w:val="24"/>
          <w:lang w:eastAsia="hu-HU"/>
        </w:rPr>
        <w:t>z</w:t>
      </w:r>
      <w:r w:rsidRPr="002D20E1">
        <w:rPr>
          <w:b w:val="0"/>
          <w:sz w:val="24"/>
          <w:lang w:eastAsia="hu-HU"/>
        </w:rPr>
        <w:t xml:space="preserve"> illetékes katasztrófavédelmi kirendeltség folytatja le.</w:t>
      </w:r>
    </w:p>
    <w:p w:rsidR="00E21585" w:rsidRDefault="00E21585" w:rsidP="00E21585">
      <w:pPr>
        <w:suppressAutoHyphens w:val="0"/>
        <w:jc w:val="both"/>
        <w:rPr>
          <w:b w:val="0"/>
          <w:sz w:val="24"/>
          <w:lang w:eastAsia="hu-HU"/>
        </w:rPr>
      </w:pPr>
      <w:r w:rsidRPr="009D1DCD">
        <w:rPr>
          <w:b w:val="0"/>
          <w:sz w:val="24"/>
          <w:szCs w:val="24"/>
          <w:lang w:eastAsia="hu-HU"/>
        </w:rPr>
        <w:t>A kérelmet legkésőbb az égetés tervezett időpontját megelőző 10. napig be kell nyújtani az engedélyező tűzvédelmi hatósághoz.</w:t>
      </w:r>
    </w:p>
    <w:p w:rsidR="00E21585" w:rsidRPr="002D20E1" w:rsidRDefault="00E21585" w:rsidP="00E21585">
      <w:pPr>
        <w:suppressAutoHyphens w:val="0"/>
        <w:jc w:val="both"/>
        <w:rPr>
          <w:b w:val="0"/>
          <w:sz w:val="24"/>
          <w:lang w:eastAsia="hu-HU"/>
        </w:rPr>
      </w:pPr>
      <w:r w:rsidRPr="009D1DCD">
        <w:rPr>
          <w:b w:val="0"/>
          <w:sz w:val="24"/>
          <w:szCs w:val="24"/>
          <w:lang w:eastAsia="hu-HU"/>
        </w:rPr>
        <w:t>A tűzvédelmi hatóság a kérelmet annak beérkezésétől számított 5 munkanapon belül bírálja el.</w:t>
      </w:r>
    </w:p>
    <w:p w:rsidR="00E21585" w:rsidRDefault="00E21585" w:rsidP="00E21585">
      <w:pPr>
        <w:suppressAutoHyphens w:val="0"/>
        <w:jc w:val="both"/>
        <w:rPr>
          <w:b w:val="0"/>
          <w:sz w:val="24"/>
          <w:lang w:eastAsia="hu-HU"/>
        </w:rPr>
      </w:pPr>
      <w:r w:rsidRPr="002D20E1">
        <w:rPr>
          <w:b w:val="0"/>
          <w:sz w:val="24"/>
          <w:lang w:eastAsia="hu-HU"/>
        </w:rPr>
        <w:t>A kirendeltség irányított égetésre vonatkozó engedélye más, jogszabályban – a természet védelméről szóló 1996. évi LIII. törvény 21. § – előírt hatósági engedélyt nem pótol.</w:t>
      </w:r>
    </w:p>
    <w:p w:rsidR="00E21585" w:rsidRDefault="00E21585" w:rsidP="00E21585">
      <w:pPr>
        <w:suppressAutoHyphens w:val="0"/>
        <w:jc w:val="both"/>
        <w:rPr>
          <w:b w:val="0"/>
          <w:sz w:val="24"/>
          <w:lang w:eastAsia="hu-HU"/>
        </w:rPr>
      </w:pPr>
    </w:p>
    <w:p w:rsidR="00E21585" w:rsidRDefault="00E21585" w:rsidP="00E21585">
      <w:pPr>
        <w:suppressAutoHyphens w:val="0"/>
        <w:jc w:val="both"/>
        <w:rPr>
          <w:sz w:val="24"/>
          <w:lang w:eastAsia="hu-HU"/>
        </w:rPr>
      </w:pPr>
      <w:r w:rsidRPr="009D1DCD">
        <w:rPr>
          <w:sz w:val="24"/>
          <w:lang w:eastAsia="hu-HU"/>
        </w:rPr>
        <w:t>Égetés szabályai</w:t>
      </w:r>
      <w:r>
        <w:rPr>
          <w:sz w:val="24"/>
          <w:lang w:eastAsia="hu-HU"/>
        </w:rPr>
        <w:t>:</w:t>
      </w:r>
    </w:p>
    <w:p w:rsidR="00E21585" w:rsidRDefault="00E21585" w:rsidP="00E21585">
      <w:pPr>
        <w:suppressAutoHyphens w:val="0"/>
        <w:jc w:val="both"/>
        <w:rPr>
          <w:sz w:val="24"/>
          <w:lang w:eastAsia="hu-HU"/>
        </w:rPr>
      </w:pPr>
    </w:p>
    <w:p w:rsidR="00E21585" w:rsidRDefault="00E21585" w:rsidP="00E21585">
      <w:pPr>
        <w:suppressAutoHyphens w:val="0"/>
        <w:jc w:val="both"/>
        <w:rPr>
          <w:b w:val="0"/>
          <w:sz w:val="24"/>
          <w:szCs w:val="24"/>
          <w:lang w:eastAsia="hu-HU"/>
        </w:rPr>
      </w:pPr>
      <w:r w:rsidRPr="009D1DCD">
        <w:rPr>
          <w:b w:val="0"/>
          <w:sz w:val="24"/>
          <w:szCs w:val="24"/>
          <w:lang w:eastAsia="hu-HU"/>
        </w:rPr>
        <w:t xml:space="preserve">Külterületen az ingatlan tulajdonosa, használója a tűzvédelmi hatóság engedélyével legfeljebb </w:t>
      </w:r>
      <w:proofErr w:type="gramStart"/>
      <w:r w:rsidRPr="009D1DCD">
        <w:rPr>
          <w:b w:val="0"/>
          <w:sz w:val="24"/>
          <w:szCs w:val="24"/>
          <w:lang w:eastAsia="hu-HU"/>
        </w:rPr>
        <w:t>10</w:t>
      </w:r>
      <w:proofErr w:type="gramEnd"/>
      <w:r w:rsidRPr="009D1DCD">
        <w:rPr>
          <w:b w:val="0"/>
          <w:sz w:val="24"/>
          <w:szCs w:val="24"/>
          <w:lang w:eastAsia="hu-HU"/>
        </w:rPr>
        <w:t xml:space="preserve"> ha egybefüggő területen irányított égetést végezhet.</w:t>
      </w:r>
    </w:p>
    <w:p w:rsidR="00E21585" w:rsidRPr="009D1DCD" w:rsidRDefault="00E21585" w:rsidP="00E21585">
      <w:pPr>
        <w:suppressAutoHyphens w:val="0"/>
        <w:jc w:val="both"/>
        <w:rPr>
          <w:sz w:val="24"/>
          <w:lang w:eastAsia="hu-HU"/>
        </w:rPr>
      </w:pPr>
    </w:p>
    <w:p w:rsidR="00E21585" w:rsidRPr="007C6BCD" w:rsidRDefault="00E21585" w:rsidP="00E21585">
      <w:pPr>
        <w:suppressAutoHyphens w:val="0"/>
        <w:jc w:val="both"/>
        <w:rPr>
          <w:b w:val="0"/>
          <w:sz w:val="24"/>
          <w:szCs w:val="24"/>
          <w:u w:val="single"/>
          <w:lang w:eastAsia="hu-HU"/>
        </w:rPr>
      </w:pPr>
      <w:r w:rsidRPr="007C6BCD">
        <w:rPr>
          <w:b w:val="0"/>
          <w:sz w:val="24"/>
          <w:szCs w:val="24"/>
          <w:u w:val="single"/>
          <w:lang w:eastAsia="hu-HU"/>
        </w:rPr>
        <w:t>Az irányított égetés végzésére vonatkozó kérelem tartalmazza</w:t>
      </w:r>
      <w:r>
        <w:rPr>
          <w:b w:val="0"/>
          <w:sz w:val="24"/>
          <w:szCs w:val="24"/>
          <w:u w:val="single"/>
          <w:lang w:eastAsia="hu-HU"/>
        </w:rPr>
        <w:t>:</w:t>
      </w:r>
    </w:p>
    <w:p w:rsidR="00E21585" w:rsidRPr="009D1DCD" w:rsidRDefault="00E21585" w:rsidP="00E21585">
      <w:pPr>
        <w:numPr>
          <w:ilvl w:val="0"/>
          <w:numId w:val="1"/>
        </w:numPr>
        <w:suppressAutoHyphens w:val="0"/>
        <w:jc w:val="both"/>
        <w:rPr>
          <w:b w:val="0"/>
          <w:sz w:val="24"/>
          <w:szCs w:val="24"/>
          <w:lang w:eastAsia="hu-HU"/>
        </w:rPr>
      </w:pPr>
      <w:r w:rsidRPr="009D1DCD">
        <w:rPr>
          <w:b w:val="0"/>
          <w:sz w:val="24"/>
          <w:szCs w:val="24"/>
          <w:lang w:eastAsia="hu-HU"/>
        </w:rPr>
        <w:t>a kérelmező nevét és címét,</w:t>
      </w:r>
    </w:p>
    <w:p w:rsidR="00E21585" w:rsidRPr="009D1DCD" w:rsidRDefault="00E21585" w:rsidP="00E21585">
      <w:pPr>
        <w:numPr>
          <w:ilvl w:val="0"/>
          <w:numId w:val="1"/>
        </w:numPr>
        <w:suppressAutoHyphens w:val="0"/>
        <w:jc w:val="both"/>
        <w:rPr>
          <w:b w:val="0"/>
          <w:sz w:val="24"/>
          <w:szCs w:val="24"/>
          <w:lang w:eastAsia="hu-HU"/>
        </w:rPr>
      </w:pPr>
      <w:r w:rsidRPr="009D1DCD">
        <w:rPr>
          <w:b w:val="0"/>
          <w:sz w:val="24"/>
          <w:szCs w:val="24"/>
          <w:lang w:eastAsia="hu-HU"/>
        </w:rPr>
        <w:t>az égetés pontos, földrajzi koordinátákkal vagy helyrajzi számmal megadott helyét,</w:t>
      </w:r>
    </w:p>
    <w:p w:rsidR="00E21585" w:rsidRPr="009D1DCD" w:rsidRDefault="00E21585" w:rsidP="00E21585">
      <w:pPr>
        <w:numPr>
          <w:ilvl w:val="0"/>
          <w:numId w:val="1"/>
        </w:numPr>
        <w:suppressAutoHyphens w:val="0"/>
        <w:jc w:val="both"/>
        <w:rPr>
          <w:b w:val="0"/>
          <w:sz w:val="24"/>
          <w:szCs w:val="24"/>
          <w:lang w:eastAsia="hu-HU"/>
        </w:rPr>
      </w:pPr>
      <w:r w:rsidRPr="009D1DCD">
        <w:rPr>
          <w:b w:val="0"/>
          <w:sz w:val="24"/>
          <w:szCs w:val="24"/>
          <w:lang w:eastAsia="hu-HU"/>
        </w:rPr>
        <w:t>az égetés megkezdésének és tervezett befejezésének időpontját (év, hónap, nap, óra, perc),</w:t>
      </w:r>
    </w:p>
    <w:p w:rsidR="00E21585" w:rsidRPr="009D1DCD" w:rsidRDefault="00E21585" w:rsidP="00E21585">
      <w:pPr>
        <w:numPr>
          <w:ilvl w:val="0"/>
          <w:numId w:val="1"/>
        </w:numPr>
        <w:suppressAutoHyphens w:val="0"/>
        <w:jc w:val="both"/>
        <w:rPr>
          <w:b w:val="0"/>
          <w:sz w:val="24"/>
          <w:szCs w:val="24"/>
          <w:lang w:eastAsia="hu-HU"/>
        </w:rPr>
      </w:pPr>
      <w:r w:rsidRPr="009D1DCD">
        <w:rPr>
          <w:b w:val="0"/>
          <w:sz w:val="24"/>
          <w:szCs w:val="24"/>
          <w:lang w:eastAsia="hu-HU"/>
        </w:rPr>
        <w:t>az irányított égetés indokát,</w:t>
      </w:r>
    </w:p>
    <w:p w:rsidR="00E21585" w:rsidRPr="009D1DCD" w:rsidRDefault="00E21585" w:rsidP="00E21585">
      <w:pPr>
        <w:numPr>
          <w:ilvl w:val="0"/>
          <w:numId w:val="1"/>
        </w:numPr>
        <w:suppressAutoHyphens w:val="0"/>
        <w:jc w:val="both"/>
        <w:rPr>
          <w:b w:val="0"/>
          <w:sz w:val="24"/>
          <w:szCs w:val="24"/>
          <w:lang w:eastAsia="hu-HU"/>
        </w:rPr>
      </w:pPr>
      <w:r w:rsidRPr="009D1DCD">
        <w:rPr>
          <w:b w:val="0"/>
          <w:sz w:val="24"/>
          <w:szCs w:val="24"/>
          <w:lang w:eastAsia="hu-HU"/>
        </w:rPr>
        <w:t>az égetéssel érintett terület nagyságát,</w:t>
      </w:r>
    </w:p>
    <w:p w:rsidR="00E21585" w:rsidRPr="009D1DCD" w:rsidRDefault="00E21585" w:rsidP="00E21585">
      <w:pPr>
        <w:numPr>
          <w:ilvl w:val="0"/>
          <w:numId w:val="1"/>
        </w:numPr>
        <w:suppressAutoHyphens w:val="0"/>
        <w:jc w:val="both"/>
        <w:rPr>
          <w:b w:val="0"/>
          <w:sz w:val="24"/>
          <w:szCs w:val="24"/>
          <w:lang w:eastAsia="hu-HU"/>
        </w:rPr>
      </w:pPr>
      <w:r w:rsidRPr="009D1DCD">
        <w:rPr>
          <w:b w:val="0"/>
          <w:sz w:val="24"/>
          <w:szCs w:val="24"/>
          <w:lang w:eastAsia="hu-HU"/>
        </w:rPr>
        <w:t>az égetés folyamatának pontos leírását,</w:t>
      </w:r>
    </w:p>
    <w:p w:rsidR="00E21585" w:rsidRPr="009D1DCD" w:rsidRDefault="00E21585" w:rsidP="00E21585">
      <w:pPr>
        <w:numPr>
          <w:ilvl w:val="0"/>
          <w:numId w:val="1"/>
        </w:numPr>
        <w:suppressAutoHyphens w:val="0"/>
        <w:jc w:val="both"/>
        <w:rPr>
          <w:b w:val="0"/>
          <w:sz w:val="24"/>
          <w:szCs w:val="24"/>
          <w:lang w:eastAsia="hu-HU"/>
        </w:rPr>
      </w:pPr>
      <w:r w:rsidRPr="009D1DCD">
        <w:rPr>
          <w:b w:val="0"/>
          <w:sz w:val="24"/>
          <w:szCs w:val="24"/>
          <w:lang w:eastAsia="hu-HU"/>
        </w:rPr>
        <w:t>az égetést végző személyek nevét, címét,</w:t>
      </w:r>
    </w:p>
    <w:p w:rsidR="00E21585" w:rsidRPr="009D1DCD" w:rsidRDefault="00E21585" w:rsidP="00E21585">
      <w:pPr>
        <w:numPr>
          <w:ilvl w:val="0"/>
          <w:numId w:val="1"/>
        </w:numPr>
        <w:suppressAutoHyphens w:val="0"/>
        <w:jc w:val="both"/>
        <w:rPr>
          <w:b w:val="0"/>
          <w:sz w:val="24"/>
          <w:szCs w:val="24"/>
          <w:lang w:eastAsia="hu-HU"/>
        </w:rPr>
      </w:pPr>
      <w:r w:rsidRPr="009D1DCD">
        <w:rPr>
          <w:b w:val="0"/>
          <w:sz w:val="24"/>
          <w:szCs w:val="24"/>
          <w:lang w:eastAsia="hu-HU"/>
        </w:rPr>
        <w:t>az égetés felügyeletét biztosító személy nevét és címét, mobiltelefonszámát,</w:t>
      </w:r>
    </w:p>
    <w:p w:rsidR="00E21585" w:rsidRPr="009D1DCD" w:rsidRDefault="00E21585" w:rsidP="00E21585">
      <w:pPr>
        <w:numPr>
          <w:ilvl w:val="0"/>
          <w:numId w:val="1"/>
        </w:numPr>
        <w:suppressAutoHyphens w:val="0"/>
        <w:jc w:val="both"/>
        <w:rPr>
          <w:b w:val="0"/>
          <w:sz w:val="24"/>
          <w:szCs w:val="24"/>
          <w:lang w:eastAsia="hu-HU"/>
        </w:rPr>
      </w:pPr>
      <w:r w:rsidRPr="009D1DCD">
        <w:rPr>
          <w:b w:val="0"/>
          <w:sz w:val="24"/>
          <w:szCs w:val="24"/>
          <w:lang w:eastAsia="hu-HU"/>
        </w:rPr>
        <w:lastRenderedPageBreak/>
        <w:t>a tűz továbbterjedésének megakadályozására tervezett intézkedéseket és</w:t>
      </w:r>
    </w:p>
    <w:p w:rsidR="00E21585" w:rsidRPr="009D1DCD" w:rsidRDefault="00E21585" w:rsidP="00E21585">
      <w:pPr>
        <w:numPr>
          <w:ilvl w:val="0"/>
          <w:numId w:val="1"/>
        </w:numPr>
        <w:suppressAutoHyphens w:val="0"/>
        <w:jc w:val="both"/>
        <w:rPr>
          <w:b w:val="0"/>
          <w:sz w:val="24"/>
          <w:szCs w:val="24"/>
          <w:lang w:eastAsia="hu-HU"/>
        </w:rPr>
      </w:pPr>
      <w:r w:rsidRPr="009D1DCD">
        <w:rPr>
          <w:b w:val="0"/>
          <w:sz w:val="24"/>
          <w:szCs w:val="24"/>
          <w:lang w:eastAsia="hu-HU"/>
        </w:rPr>
        <w:t>a helyszínen biztosított, a tűz továbbterjedésének megakadályozására készenlétben tartott eszközök felsorolását.</w:t>
      </w:r>
    </w:p>
    <w:p w:rsidR="00E21585" w:rsidRDefault="00E21585" w:rsidP="00E21585">
      <w:pPr>
        <w:suppressAutoHyphens w:val="0"/>
        <w:spacing w:before="120" w:after="120"/>
        <w:jc w:val="both"/>
        <w:rPr>
          <w:b w:val="0"/>
          <w:sz w:val="24"/>
          <w:szCs w:val="24"/>
          <w:lang w:eastAsia="hu-HU"/>
        </w:rPr>
      </w:pPr>
      <w:r w:rsidRPr="009D1DCD">
        <w:rPr>
          <w:b w:val="0"/>
          <w:sz w:val="24"/>
          <w:szCs w:val="24"/>
          <w:lang w:eastAsia="hu-HU"/>
        </w:rPr>
        <w:t>Az irányított égetés során a tűz nem hagyható őrizetlenül, és veszély esetén, vagy ha az irányított égetést befejezték, azt azonnal el kell oltani.</w:t>
      </w:r>
    </w:p>
    <w:p w:rsidR="00E21585" w:rsidRPr="009D1DCD" w:rsidRDefault="00E21585" w:rsidP="00E21585">
      <w:pPr>
        <w:suppressAutoHyphens w:val="0"/>
        <w:spacing w:before="120" w:after="120"/>
        <w:jc w:val="both"/>
        <w:rPr>
          <w:b w:val="0"/>
          <w:sz w:val="24"/>
          <w:szCs w:val="24"/>
          <w:lang w:eastAsia="hu-HU"/>
        </w:rPr>
      </w:pPr>
      <w:r w:rsidRPr="009D1DCD">
        <w:rPr>
          <w:b w:val="0"/>
          <w:sz w:val="24"/>
          <w:szCs w:val="24"/>
          <w:lang w:eastAsia="hu-HU"/>
        </w:rPr>
        <w:t>Az irányított égetés csak úgy végezhető, hogy az a környezetére tűz- és robbanásveszélyt ne jelentsen.</w:t>
      </w:r>
    </w:p>
    <w:p w:rsidR="00E21585" w:rsidRPr="009D1DCD" w:rsidRDefault="00E21585" w:rsidP="00E21585">
      <w:pPr>
        <w:suppressAutoHyphens w:val="0"/>
        <w:spacing w:before="120" w:after="120"/>
        <w:jc w:val="both"/>
        <w:rPr>
          <w:b w:val="0"/>
          <w:sz w:val="24"/>
          <w:szCs w:val="24"/>
          <w:lang w:eastAsia="hu-HU"/>
        </w:rPr>
      </w:pPr>
      <w:r w:rsidRPr="009D1DCD">
        <w:rPr>
          <w:b w:val="0"/>
          <w:sz w:val="24"/>
          <w:szCs w:val="24"/>
          <w:lang w:eastAsia="hu-HU"/>
        </w:rPr>
        <w:t>Az irányított égetés befejezése után a helyszínt gondosan át kell vizsgálni, és a parázslást, izzást – vízzel, földtakarással, kéziszerszámokkal – meg kell szüntetni.</w:t>
      </w:r>
    </w:p>
    <w:p w:rsidR="00E21585" w:rsidRPr="007C6BCD" w:rsidRDefault="00E21585" w:rsidP="00E21585">
      <w:pPr>
        <w:suppressAutoHyphens w:val="0"/>
        <w:jc w:val="both"/>
        <w:rPr>
          <w:b w:val="0"/>
          <w:sz w:val="24"/>
          <w:szCs w:val="24"/>
          <w:u w:val="single"/>
          <w:lang w:eastAsia="hu-HU"/>
        </w:rPr>
      </w:pPr>
      <w:r w:rsidRPr="007C6BCD">
        <w:rPr>
          <w:b w:val="0"/>
          <w:sz w:val="24"/>
          <w:szCs w:val="24"/>
          <w:u w:val="single"/>
          <w:lang w:eastAsia="hu-HU"/>
        </w:rPr>
        <w:t>Az irányított égetés során a tarlóégetés csak az alábbiak szerint végezhető:</w:t>
      </w:r>
    </w:p>
    <w:p w:rsidR="00E21585" w:rsidRPr="009D1DCD" w:rsidRDefault="00E21585" w:rsidP="00E21585">
      <w:pPr>
        <w:numPr>
          <w:ilvl w:val="0"/>
          <w:numId w:val="2"/>
        </w:numPr>
        <w:suppressAutoHyphens w:val="0"/>
        <w:jc w:val="both"/>
        <w:rPr>
          <w:b w:val="0"/>
          <w:sz w:val="24"/>
          <w:szCs w:val="24"/>
          <w:lang w:eastAsia="hu-HU"/>
        </w:rPr>
      </w:pPr>
      <w:r w:rsidRPr="009D1DCD">
        <w:rPr>
          <w:b w:val="0"/>
          <w:sz w:val="24"/>
          <w:szCs w:val="24"/>
          <w:lang w:eastAsia="hu-HU"/>
        </w:rPr>
        <w:t>a tarlónak minden oldalról egyidejűleg történő felgyújtása tilos; az égetéshez csak a tarlómaradványok használhatók fel; a szalmát elégetéssel megsemmisíteni, lábon álló gabonatábla mellett tarlót égetni tilos,</w:t>
      </w:r>
    </w:p>
    <w:p w:rsidR="00E21585" w:rsidRPr="009D1DCD" w:rsidRDefault="00E21585" w:rsidP="00E21585">
      <w:pPr>
        <w:numPr>
          <w:ilvl w:val="0"/>
          <w:numId w:val="2"/>
        </w:numPr>
        <w:suppressAutoHyphens w:val="0"/>
        <w:jc w:val="both"/>
        <w:rPr>
          <w:b w:val="0"/>
          <w:sz w:val="24"/>
          <w:szCs w:val="24"/>
          <w:lang w:eastAsia="hu-HU"/>
        </w:rPr>
      </w:pPr>
      <w:r w:rsidRPr="009D1DCD">
        <w:rPr>
          <w:b w:val="0"/>
          <w:sz w:val="24"/>
          <w:szCs w:val="24"/>
          <w:lang w:eastAsia="hu-HU"/>
        </w:rPr>
        <w:t>a tarlót vagy az érintett szakaszokat a tarlóégetés megkezdése előtt legalább 3 méter szélességben körül kell szántani, és az adott területen az apró vadban okozható károk elkerülése érdekében vadriasztást kell végrehajtani, a fasorok, facsoportok védelmére a helyi adottságoknak megfelelő, de legalább 6 méteres védősávot kell szántással biztosítani,</w:t>
      </w:r>
    </w:p>
    <w:p w:rsidR="00E21585" w:rsidRPr="009D1DCD" w:rsidRDefault="00E21585" w:rsidP="00E21585">
      <w:pPr>
        <w:numPr>
          <w:ilvl w:val="0"/>
          <w:numId w:val="2"/>
        </w:numPr>
        <w:suppressAutoHyphens w:val="0"/>
        <w:jc w:val="both"/>
        <w:rPr>
          <w:b w:val="0"/>
          <w:sz w:val="24"/>
          <w:szCs w:val="24"/>
          <w:lang w:eastAsia="hu-HU"/>
        </w:rPr>
      </w:pPr>
      <w:r w:rsidRPr="009D1DCD">
        <w:rPr>
          <w:b w:val="0"/>
          <w:sz w:val="24"/>
          <w:szCs w:val="24"/>
          <w:lang w:eastAsia="hu-HU"/>
        </w:rPr>
        <w:t xml:space="preserve">tarlóégetés 10 </w:t>
      </w:r>
      <w:proofErr w:type="spellStart"/>
      <w:r w:rsidRPr="009D1DCD">
        <w:rPr>
          <w:b w:val="0"/>
          <w:sz w:val="24"/>
          <w:szCs w:val="24"/>
          <w:lang w:eastAsia="hu-HU"/>
        </w:rPr>
        <w:t>ha-nál</w:t>
      </w:r>
      <w:proofErr w:type="spellEnd"/>
      <w:r w:rsidRPr="009D1DCD">
        <w:rPr>
          <w:b w:val="0"/>
          <w:sz w:val="24"/>
          <w:szCs w:val="24"/>
          <w:lang w:eastAsia="hu-HU"/>
        </w:rPr>
        <w:t xml:space="preserve"> nagyobb területen szakaszosan végezhető, és csak az egyik szakasz felégetése után lehet a másik szakasz felégetéséhez hozzáfogni,</w:t>
      </w:r>
    </w:p>
    <w:p w:rsidR="00E21585" w:rsidRPr="009D1DCD" w:rsidRDefault="00E21585" w:rsidP="00E21585">
      <w:pPr>
        <w:numPr>
          <w:ilvl w:val="0"/>
          <w:numId w:val="2"/>
        </w:numPr>
        <w:suppressAutoHyphens w:val="0"/>
        <w:jc w:val="both"/>
        <w:rPr>
          <w:b w:val="0"/>
          <w:sz w:val="24"/>
          <w:szCs w:val="24"/>
          <w:lang w:eastAsia="hu-HU"/>
        </w:rPr>
      </w:pPr>
      <w:r w:rsidRPr="009D1DCD">
        <w:rPr>
          <w:b w:val="0"/>
          <w:sz w:val="24"/>
          <w:szCs w:val="24"/>
          <w:lang w:eastAsia="hu-HU"/>
        </w:rPr>
        <w:t>a tarlóégetés során tűzoltásra alkalmas kéziszerszámmal ellátott, megfelelő létszámú, kioktatott személy jelenlétéről kell gondoskodni, és legalább egy traktort ekével a helyszínen készenlétben kell tartani.</w:t>
      </w:r>
    </w:p>
    <w:p w:rsidR="00E21585" w:rsidRPr="009D1DCD" w:rsidRDefault="00E21585" w:rsidP="00E21585">
      <w:pPr>
        <w:suppressAutoHyphens w:val="0"/>
        <w:spacing w:before="120" w:after="120"/>
        <w:jc w:val="both"/>
        <w:rPr>
          <w:b w:val="0"/>
          <w:sz w:val="24"/>
          <w:szCs w:val="24"/>
          <w:lang w:eastAsia="hu-HU"/>
        </w:rPr>
      </w:pPr>
      <w:r w:rsidRPr="009D1DCD">
        <w:rPr>
          <w:b w:val="0"/>
          <w:sz w:val="24"/>
          <w:szCs w:val="24"/>
          <w:lang w:eastAsia="hu-HU"/>
        </w:rPr>
        <w:t>A lábon álló növényzet, avar és egyéb növényi hulladék irányított égetése során az</w:t>
      </w:r>
      <w:r>
        <w:rPr>
          <w:b w:val="0"/>
          <w:sz w:val="24"/>
          <w:szCs w:val="24"/>
          <w:lang w:eastAsia="hu-HU"/>
        </w:rPr>
        <w:t xml:space="preserve"> előbbi </w:t>
      </w:r>
      <w:r w:rsidRPr="009D1DCD">
        <w:rPr>
          <w:b w:val="0"/>
          <w:sz w:val="24"/>
          <w:szCs w:val="24"/>
          <w:lang w:eastAsia="hu-HU"/>
        </w:rPr>
        <w:t>szabály</w:t>
      </w:r>
      <w:r>
        <w:rPr>
          <w:b w:val="0"/>
          <w:sz w:val="24"/>
          <w:szCs w:val="24"/>
          <w:lang w:eastAsia="hu-HU"/>
        </w:rPr>
        <w:t>okat</w:t>
      </w:r>
      <w:r w:rsidRPr="009D1DCD">
        <w:rPr>
          <w:b w:val="0"/>
          <w:sz w:val="24"/>
          <w:szCs w:val="24"/>
          <w:lang w:eastAsia="hu-HU"/>
        </w:rPr>
        <w:t xml:space="preserve"> kell alkalmazni.</w:t>
      </w:r>
    </w:p>
    <w:p w:rsidR="00E21585" w:rsidRPr="009D1DCD" w:rsidRDefault="00E21585" w:rsidP="00E21585">
      <w:pPr>
        <w:suppressAutoHyphens w:val="0"/>
        <w:spacing w:before="120" w:after="120"/>
        <w:jc w:val="both"/>
        <w:rPr>
          <w:b w:val="0"/>
          <w:sz w:val="24"/>
          <w:szCs w:val="24"/>
          <w:lang w:eastAsia="hu-HU"/>
        </w:rPr>
      </w:pPr>
      <w:r w:rsidRPr="009D1DCD">
        <w:rPr>
          <w:b w:val="0"/>
          <w:sz w:val="24"/>
          <w:szCs w:val="24"/>
          <w:lang w:eastAsia="hu-HU"/>
        </w:rPr>
        <w:t>A szabadtéren keletkező tüzek megelőzése érdekében a vasút és a közút mindkét oldalán annak kezelője köteles a szélső vasúti vágánytengelytől mérve legalább 4,0 méter széles, a közút szélétől mérve legalább 3 méter széles védősávot kialakítani.</w:t>
      </w:r>
    </w:p>
    <w:p w:rsidR="00E21585" w:rsidRPr="009D1DCD" w:rsidRDefault="00E21585" w:rsidP="00E21585">
      <w:pPr>
        <w:suppressAutoHyphens w:val="0"/>
        <w:spacing w:before="120" w:after="120"/>
        <w:jc w:val="both"/>
        <w:rPr>
          <w:b w:val="0"/>
          <w:sz w:val="24"/>
          <w:szCs w:val="24"/>
          <w:lang w:eastAsia="hu-HU"/>
        </w:rPr>
      </w:pPr>
      <w:r w:rsidRPr="009D1DCD">
        <w:rPr>
          <w:b w:val="0"/>
          <w:sz w:val="24"/>
          <w:szCs w:val="24"/>
          <w:lang w:eastAsia="hu-HU"/>
        </w:rPr>
        <w:t>A védősávot éghető aljnövényzettől, gallytól tisztán kell tartani.</w:t>
      </w:r>
    </w:p>
    <w:p w:rsidR="00E21585" w:rsidRPr="009D1DCD" w:rsidRDefault="00E21585" w:rsidP="00E21585">
      <w:pPr>
        <w:suppressAutoHyphens w:val="0"/>
        <w:spacing w:before="120" w:after="120"/>
        <w:jc w:val="both"/>
        <w:rPr>
          <w:b w:val="0"/>
          <w:sz w:val="24"/>
          <w:szCs w:val="24"/>
          <w:lang w:eastAsia="hu-HU"/>
        </w:rPr>
      </w:pPr>
      <w:r w:rsidRPr="009D1DCD">
        <w:rPr>
          <w:b w:val="0"/>
          <w:sz w:val="24"/>
          <w:szCs w:val="24"/>
          <w:lang w:eastAsia="hu-HU"/>
        </w:rPr>
        <w:t>A folyamatos tisztántartásról, éghető anyagtól mentes állapotban tartásról a védősávval érintett terület tulajdonosa, kezelője, haszonbérlője köteles gondoskodni.</w:t>
      </w:r>
    </w:p>
    <w:p w:rsidR="00E21585" w:rsidRDefault="00E21585" w:rsidP="00E21585">
      <w:pPr>
        <w:suppressAutoHyphens w:val="0"/>
        <w:jc w:val="both"/>
        <w:rPr>
          <w:sz w:val="24"/>
          <w:lang w:eastAsia="hu-HU"/>
        </w:rPr>
      </w:pPr>
    </w:p>
    <w:p w:rsidR="00E21585" w:rsidRPr="002D20E1" w:rsidRDefault="00E21585" w:rsidP="00E21585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u w:val="single"/>
          <w:lang w:eastAsia="hu-HU"/>
        </w:rPr>
      </w:pPr>
      <w:r w:rsidRPr="002D20E1">
        <w:rPr>
          <w:sz w:val="24"/>
          <w:szCs w:val="24"/>
          <w:u w:val="single"/>
          <w:lang w:eastAsia="hu-HU"/>
        </w:rPr>
        <w:t>II. Belterületi szabadtéri égetés</w:t>
      </w:r>
    </w:p>
    <w:p w:rsidR="00E21585" w:rsidRPr="002D20E1" w:rsidRDefault="00E21585" w:rsidP="00E21585">
      <w:pPr>
        <w:suppressAutoHyphens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hu-HU"/>
        </w:rPr>
      </w:pPr>
    </w:p>
    <w:p w:rsidR="00E21585" w:rsidRDefault="00E21585" w:rsidP="00E21585">
      <w:pPr>
        <w:suppressAutoHyphens w:val="0"/>
        <w:spacing w:before="120"/>
        <w:jc w:val="both"/>
        <w:rPr>
          <w:b w:val="0"/>
          <w:sz w:val="24"/>
          <w:lang w:eastAsia="hu-HU"/>
        </w:rPr>
      </w:pPr>
      <w:r w:rsidRPr="002D20E1">
        <w:rPr>
          <w:b w:val="0"/>
          <w:sz w:val="24"/>
          <w:lang w:eastAsia="hu-HU"/>
        </w:rPr>
        <w:t>Az OTSZ 225. § (1) bekezdése értelmében tilos belterületen szabadtéri égetést végezni, kivéve, ha azt más jogszabály – így különösen önkormányzati rendelet – megengedi.</w:t>
      </w:r>
    </w:p>
    <w:p w:rsidR="00E21585" w:rsidRDefault="00E21585" w:rsidP="00E21585">
      <w:pPr>
        <w:suppressAutoHyphens w:val="0"/>
        <w:spacing w:before="120"/>
        <w:jc w:val="both"/>
        <w:rPr>
          <w:b w:val="0"/>
          <w:sz w:val="24"/>
          <w:lang w:eastAsia="hu-HU"/>
        </w:rPr>
      </w:pPr>
    </w:p>
    <w:p w:rsidR="00E21585" w:rsidRDefault="00E21585" w:rsidP="00E21585">
      <w:pPr>
        <w:autoSpaceDE w:val="0"/>
        <w:autoSpaceDN w:val="0"/>
        <w:adjustRightInd w:val="0"/>
        <w:ind w:left="284" w:hanging="284"/>
        <w:jc w:val="center"/>
        <w:rPr>
          <w:bCs/>
          <w:sz w:val="24"/>
          <w:szCs w:val="24"/>
          <w:lang w:eastAsia="hu-HU"/>
        </w:rPr>
      </w:pPr>
      <w:r w:rsidRPr="009D3A4C">
        <w:rPr>
          <w:bCs/>
          <w:sz w:val="24"/>
          <w:szCs w:val="24"/>
          <w:lang w:eastAsia="hu-HU"/>
        </w:rPr>
        <w:t>Andornaktálya Települési Önkormányzat képviselő-testületének</w:t>
      </w:r>
      <w:r>
        <w:rPr>
          <w:bCs/>
          <w:sz w:val="24"/>
          <w:szCs w:val="24"/>
          <w:lang w:eastAsia="hu-HU"/>
        </w:rPr>
        <w:t xml:space="preserve"> </w:t>
      </w:r>
      <w:r w:rsidRPr="009D3A4C">
        <w:rPr>
          <w:b w:val="0"/>
          <w:bCs/>
          <w:sz w:val="24"/>
          <w:szCs w:val="24"/>
          <w:lang w:eastAsia="hu-HU"/>
        </w:rPr>
        <w:t>6/2012. (V.24.) önkormányzati rendeletével módosított</w:t>
      </w:r>
      <w:r>
        <w:rPr>
          <w:bCs/>
          <w:sz w:val="24"/>
          <w:szCs w:val="24"/>
          <w:lang w:eastAsia="hu-HU"/>
        </w:rPr>
        <w:t xml:space="preserve"> </w:t>
      </w:r>
      <w:r w:rsidRPr="009D3A4C">
        <w:rPr>
          <w:bCs/>
          <w:sz w:val="24"/>
          <w:szCs w:val="24"/>
          <w:lang w:eastAsia="hu-HU"/>
        </w:rPr>
        <w:t>8/2011. (IV.26.)</w:t>
      </w:r>
      <w:r>
        <w:rPr>
          <w:bCs/>
          <w:sz w:val="24"/>
          <w:szCs w:val="24"/>
          <w:lang w:eastAsia="hu-HU"/>
        </w:rPr>
        <w:t xml:space="preserve"> az avar és a kerti hulladékok égetési rendeletének</w:t>
      </w:r>
    </w:p>
    <w:p w:rsidR="00E21585" w:rsidRDefault="00E21585" w:rsidP="00E21585">
      <w:pPr>
        <w:autoSpaceDE w:val="0"/>
        <w:autoSpaceDN w:val="0"/>
        <w:adjustRightInd w:val="0"/>
        <w:ind w:left="284" w:hanging="284"/>
        <w:jc w:val="center"/>
        <w:rPr>
          <w:bCs/>
          <w:sz w:val="24"/>
          <w:szCs w:val="24"/>
          <w:lang w:eastAsia="hu-HU"/>
        </w:rPr>
      </w:pPr>
      <w:r>
        <w:rPr>
          <w:bCs/>
          <w:sz w:val="24"/>
          <w:szCs w:val="24"/>
          <w:lang w:eastAsia="hu-HU"/>
        </w:rPr>
        <w:t>3. § (1) bekezdése alapján:</w:t>
      </w:r>
    </w:p>
    <w:p w:rsidR="00E21585" w:rsidRPr="009D3A4C" w:rsidRDefault="00E21585" w:rsidP="00E21585">
      <w:pPr>
        <w:autoSpaceDE w:val="0"/>
        <w:autoSpaceDN w:val="0"/>
        <w:adjustRightInd w:val="0"/>
        <w:ind w:left="284" w:hanging="284"/>
        <w:jc w:val="center"/>
        <w:rPr>
          <w:bCs/>
          <w:sz w:val="24"/>
          <w:szCs w:val="24"/>
          <w:u w:val="single"/>
          <w:lang w:eastAsia="hu-HU"/>
        </w:rPr>
      </w:pPr>
      <w:r w:rsidRPr="009D3A4C">
        <w:rPr>
          <w:sz w:val="24"/>
          <w:szCs w:val="24"/>
          <w:lang w:eastAsia="hu-HU"/>
        </w:rPr>
        <w:t>Az avar és a kerti hulladék égetését</w:t>
      </w:r>
      <w:r w:rsidRPr="009D3A4C">
        <w:rPr>
          <w:b w:val="0"/>
          <w:sz w:val="24"/>
          <w:szCs w:val="24"/>
          <w:lang w:eastAsia="hu-HU"/>
        </w:rPr>
        <w:t xml:space="preserve"> </w:t>
      </w:r>
      <w:r w:rsidRPr="009D3A4C">
        <w:rPr>
          <w:bCs/>
          <w:sz w:val="24"/>
          <w:szCs w:val="24"/>
          <w:u w:val="single"/>
          <w:lang w:eastAsia="hu-HU"/>
        </w:rPr>
        <w:t>szerdai, és vasárnapi napokon lehet végezni, a következők szerint:</w:t>
      </w:r>
    </w:p>
    <w:p w:rsidR="00E21585" w:rsidRPr="009D3A4C" w:rsidRDefault="00E21585" w:rsidP="00E21585">
      <w:pPr>
        <w:suppressAutoHyphens w:val="0"/>
        <w:autoSpaceDE w:val="0"/>
        <w:autoSpaceDN w:val="0"/>
        <w:adjustRightInd w:val="0"/>
        <w:ind w:left="284" w:hanging="284"/>
        <w:rPr>
          <w:bCs/>
          <w:sz w:val="24"/>
          <w:szCs w:val="24"/>
          <w:lang w:eastAsia="hu-HU"/>
        </w:rPr>
      </w:pPr>
    </w:p>
    <w:p w:rsidR="00E21585" w:rsidRPr="009D3A4C" w:rsidRDefault="00E21585" w:rsidP="00E21585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sz w:val="24"/>
          <w:szCs w:val="24"/>
          <w:lang w:eastAsia="hu-HU"/>
        </w:rPr>
      </w:pPr>
      <w:r w:rsidRPr="009D3A4C">
        <w:rPr>
          <w:bCs/>
          <w:i/>
          <w:sz w:val="24"/>
          <w:szCs w:val="24"/>
          <w:lang w:eastAsia="hu-HU"/>
        </w:rPr>
        <w:t>minden év március 22.-étől október 22.-éig</w:t>
      </w:r>
      <w:r w:rsidRPr="009D3A4C">
        <w:rPr>
          <w:bCs/>
          <w:sz w:val="24"/>
          <w:szCs w:val="24"/>
          <w:lang w:eastAsia="hu-HU"/>
        </w:rPr>
        <w:t xml:space="preserve"> </w:t>
      </w:r>
      <w:r w:rsidRPr="009D3A4C">
        <w:rPr>
          <w:sz w:val="24"/>
          <w:szCs w:val="24"/>
          <w:lang w:eastAsia="hu-HU"/>
        </w:rPr>
        <w:t xml:space="preserve">17.00 és 20.00 óra között </w:t>
      </w:r>
    </w:p>
    <w:p w:rsidR="00E21585" w:rsidRPr="009D3A4C" w:rsidRDefault="00E21585" w:rsidP="00E21585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sz w:val="24"/>
          <w:szCs w:val="24"/>
          <w:lang w:eastAsia="hu-HU"/>
        </w:rPr>
      </w:pPr>
      <w:r w:rsidRPr="009D3A4C">
        <w:rPr>
          <w:i/>
          <w:sz w:val="24"/>
          <w:szCs w:val="24"/>
          <w:lang w:eastAsia="hu-HU"/>
        </w:rPr>
        <w:t>minden év október 23.-ától következő év március 21.-éig</w:t>
      </w:r>
      <w:r w:rsidRPr="009D3A4C">
        <w:rPr>
          <w:sz w:val="24"/>
          <w:szCs w:val="24"/>
          <w:lang w:eastAsia="hu-HU"/>
        </w:rPr>
        <w:t xml:space="preserve"> 15.00 és 18.00 óra között </w:t>
      </w:r>
    </w:p>
    <w:p w:rsidR="00E21585" w:rsidRPr="009D3A4C" w:rsidRDefault="00E21585" w:rsidP="00E21585">
      <w:pPr>
        <w:suppressAutoHyphens w:val="0"/>
        <w:autoSpaceDE w:val="0"/>
        <w:autoSpaceDN w:val="0"/>
        <w:adjustRightInd w:val="0"/>
        <w:rPr>
          <w:bCs/>
          <w:sz w:val="24"/>
          <w:szCs w:val="24"/>
          <w:lang w:eastAsia="hu-HU"/>
        </w:rPr>
      </w:pPr>
    </w:p>
    <w:p w:rsidR="00E21585" w:rsidRPr="002D20E1" w:rsidRDefault="00E21585" w:rsidP="00E21585">
      <w:pPr>
        <w:suppressAutoHyphens w:val="0"/>
        <w:spacing w:before="120"/>
        <w:jc w:val="both"/>
        <w:rPr>
          <w:b w:val="0"/>
          <w:sz w:val="24"/>
          <w:lang w:eastAsia="hu-HU"/>
        </w:rPr>
      </w:pPr>
    </w:p>
    <w:p w:rsidR="00E21585" w:rsidRPr="002D20E1" w:rsidRDefault="00E21585" w:rsidP="00E21585">
      <w:pPr>
        <w:suppressAutoHyphens w:val="0"/>
        <w:jc w:val="both"/>
        <w:rPr>
          <w:b w:val="0"/>
          <w:sz w:val="24"/>
          <w:lang w:eastAsia="hu-HU"/>
        </w:rPr>
      </w:pPr>
    </w:p>
    <w:p w:rsidR="00E21585" w:rsidRPr="009D3A4C" w:rsidRDefault="00E21585" w:rsidP="00E21585">
      <w:pPr>
        <w:suppressAutoHyphens w:val="0"/>
        <w:autoSpaceDE w:val="0"/>
        <w:autoSpaceDN w:val="0"/>
        <w:adjustRightInd w:val="0"/>
        <w:ind w:left="284" w:hanging="284"/>
        <w:jc w:val="both"/>
        <w:rPr>
          <w:b w:val="0"/>
          <w:sz w:val="24"/>
          <w:szCs w:val="24"/>
          <w:lang w:eastAsia="hu-HU"/>
        </w:rPr>
      </w:pPr>
      <w:r w:rsidRPr="009D3A4C">
        <w:rPr>
          <w:b w:val="0"/>
          <w:sz w:val="24"/>
          <w:szCs w:val="24"/>
          <w:lang w:eastAsia="hu-HU"/>
        </w:rPr>
        <w:lastRenderedPageBreak/>
        <w:t>(2) Az (1) bekezdésben foglalt napokon kívül, valamint ünnepnap avar és kerti hulladék égetése tilos.</w:t>
      </w:r>
    </w:p>
    <w:p w:rsidR="00E21585" w:rsidRPr="009D3A4C" w:rsidRDefault="00E21585" w:rsidP="00E21585">
      <w:pPr>
        <w:suppressAutoHyphens w:val="0"/>
        <w:autoSpaceDE w:val="0"/>
        <w:autoSpaceDN w:val="0"/>
        <w:adjustRightInd w:val="0"/>
        <w:rPr>
          <w:b w:val="0"/>
          <w:sz w:val="24"/>
          <w:szCs w:val="24"/>
          <w:lang w:eastAsia="hu-HU"/>
        </w:rPr>
      </w:pPr>
    </w:p>
    <w:p w:rsidR="00E21585" w:rsidRPr="009D3A4C" w:rsidRDefault="00E21585" w:rsidP="00E21585">
      <w:pPr>
        <w:suppressAutoHyphens w:val="0"/>
        <w:autoSpaceDE w:val="0"/>
        <w:autoSpaceDN w:val="0"/>
        <w:adjustRightInd w:val="0"/>
        <w:ind w:left="426" w:hanging="426"/>
        <w:jc w:val="both"/>
        <w:rPr>
          <w:b w:val="0"/>
          <w:sz w:val="24"/>
          <w:szCs w:val="24"/>
          <w:lang w:eastAsia="hu-HU"/>
        </w:rPr>
      </w:pPr>
      <w:r w:rsidRPr="009D3A4C">
        <w:rPr>
          <w:b w:val="0"/>
          <w:sz w:val="24"/>
          <w:szCs w:val="24"/>
          <w:lang w:eastAsia="hu-HU"/>
        </w:rPr>
        <w:t xml:space="preserve">(3) </w:t>
      </w:r>
      <w:r w:rsidRPr="009D3A4C">
        <w:rPr>
          <w:b w:val="0"/>
          <w:i/>
          <w:sz w:val="24"/>
          <w:szCs w:val="24"/>
          <w:lang w:eastAsia="hu-HU"/>
        </w:rPr>
        <w:t>Tilos az avar és a kerti hulladék égetése</w:t>
      </w:r>
      <w:r w:rsidRPr="009D3A4C">
        <w:rPr>
          <w:b w:val="0"/>
          <w:sz w:val="24"/>
          <w:szCs w:val="24"/>
          <w:lang w:eastAsia="hu-HU"/>
        </w:rPr>
        <w:t xml:space="preserve"> az egészségügyi- és gyermekintézmények, oktatási- és szociális intézmények, nyitott sportlétesítmények 100 méteres körzetében az intézmények m</w:t>
      </w:r>
      <w:r w:rsidRPr="009D3A4C">
        <w:rPr>
          <w:rFonts w:ascii="TimesNewRoman" w:eastAsia="TimesNewRoman" w:cs="TimesNewRoman"/>
          <w:b w:val="0"/>
          <w:sz w:val="24"/>
          <w:szCs w:val="24"/>
          <w:lang w:eastAsia="hu-HU"/>
        </w:rPr>
        <w:t>ű</w:t>
      </w:r>
      <w:r w:rsidRPr="009D3A4C">
        <w:rPr>
          <w:b w:val="0"/>
          <w:sz w:val="24"/>
          <w:szCs w:val="24"/>
          <w:lang w:eastAsia="hu-HU"/>
        </w:rPr>
        <w:t>ködésének ideje alatt, valamint a magasfeszültség</w:t>
      </w:r>
      <w:r w:rsidRPr="009D3A4C">
        <w:rPr>
          <w:rFonts w:ascii="TimesNewRoman" w:eastAsia="TimesNewRoman" w:cs="TimesNewRoman"/>
          <w:b w:val="0"/>
          <w:sz w:val="24"/>
          <w:szCs w:val="24"/>
          <w:lang w:eastAsia="hu-HU"/>
        </w:rPr>
        <w:t>ű</w:t>
      </w:r>
      <w:r w:rsidRPr="009D3A4C">
        <w:rPr>
          <w:rFonts w:ascii="TimesNewRoman" w:eastAsia="TimesNewRoman" w:cs="TimesNewRoman"/>
          <w:b w:val="0"/>
          <w:sz w:val="24"/>
          <w:szCs w:val="24"/>
          <w:lang w:eastAsia="hu-HU"/>
        </w:rPr>
        <w:t xml:space="preserve"> </w:t>
      </w:r>
      <w:r w:rsidRPr="009D3A4C">
        <w:rPr>
          <w:b w:val="0"/>
          <w:sz w:val="24"/>
          <w:szCs w:val="24"/>
          <w:lang w:eastAsia="hu-HU"/>
        </w:rPr>
        <w:t>vezetékek alatti ingatlanokon.</w:t>
      </w:r>
    </w:p>
    <w:p w:rsidR="00E21585" w:rsidRPr="009D3A4C" w:rsidRDefault="00E21585" w:rsidP="00E21585">
      <w:pPr>
        <w:suppressAutoHyphens w:val="0"/>
        <w:autoSpaceDE w:val="0"/>
        <w:autoSpaceDN w:val="0"/>
        <w:adjustRightInd w:val="0"/>
        <w:rPr>
          <w:b w:val="0"/>
          <w:sz w:val="24"/>
          <w:szCs w:val="24"/>
          <w:lang w:eastAsia="hu-HU"/>
        </w:rPr>
      </w:pPr>
    </w:p>
    <w:p w:rsidR="00E21585" w:rsidRPr="009D3A4C" w:rsidRDefault="00E21585" w:rsidP="00E21585">
      <w:pPr>
        <w:suppressAutoHyphens w:val="0"/>
        <w:autoSpaceDE w:val="0"/>
        <w:autoSpaceDN w:val="0"/>
        <w:adjustRightInd w:val="0"/>
        <w:ind w:left="426"/>
        <w:jc w:val="both"/>
        <w:rPr>
          <w:b w:val="0"/>
          <w:sz w:val="24"/>
          <w:szCs w:val="24"/>
          <w:lang w:eastAsia="hu-HU"/>
        </w:rPr>
      </w:pPr>
      <w:r w:rsidRPr="009D3A4C">
        <w:rPr>
          <w:b w:val="0"/>
          <w:sz w:val="24"/>
          <w:szCs w:val="24"/>
          <w:lang w:eastAsia="hu-HU"/>
        </w:rPr>
        <w:t>Közterületen történ</w:t>
      </w:r>
      <w:r w:rsidRPr="009D3A4C">
        <w:rPr>
          <w:rFonts w:ascii="TimesNewRoman" w:eastAsia="TimesNewRoman" w:cs="TimesNewRoman"/>
          <w:b w:val="0"/>
          <w:sz w:val="24"/>
          <w:szCs w:val="24"/>
          <w:lang w:eastAsia="hu-HU"/>
        </w:rPr>
        <w:t>ő</w:t>
      </w:r>
      <w:r w:rsidRPr="009D3A4C">
        <w:rPr>
          <w:rFonts w:ascii="TimesNewRoman" w:eastAsia="TimesNewRoman" w:cs="TimesNewRoman"/>
          <w:b w:val="0"/>
          <w:sz w:val="24"/>
          <w:szCs w:val="24"/>
          <w:lang w:eastAsia="hu-HU"/>
        </w:rPr>
        <w:t xml:space="preserve"> </w:t>
      </w:r>
      <w:r w:rsidRPr="009D3A4C">
        <w:rPr>
          <w:b w:val="0"/>
          <w:sz w:val="24"/>
          <w:szCs w:val="24"/>
          <w:lang w:eastAsia="hu-HU"/>
        </w:rPr>
        <w:t>avar és kerti hulladék égetéséhez az önkormányzat polgármesterének engedélye szükséges.</w:t>
      </w:r>
    </w:p>
    <w:p w:rsidR="00E21585" w:rsidRPr="009D3A4C" w:rsidRDefault="00E21585" w:rsidP="00E21585">
      <w:pPr>
        <w:suppressAutoHyphens w:val="0"/>
        <w:autoSpaceDE w:val="0"/>
        <w:autoSpaceDN w:val="0"/>
        <w:adjustRightInd w:val="0"/>
        <w:rPr>
          <w:b w:val="0"/>
          <w:sz w:val="24"/>
          <w:szCs w:val="24"/>
          <w:lang w:eastAsia="hu-HU"/>
        </w:rPr>
      </w:pPr>
    </w:p>
    <w:p w:rsidR="00E21585" w:rsidRPr="009D3A4C" w:rsidRDefault="00E21585" w:rsidP="00E21585">
      <w:pPr>
        <w:suppressAutoHyphens w:val="0"/>
        <w:autoSpaceDE w:val="0"/>
        <w:autoSpaceDN w:val="0"/>
        <w:adjustRightInd w:val="0"/>
        <w:ind w:left="426" w:hanging="426"/>
        <w:jc w:val="both"/>
        <w:rPr>
          <w:b w:val="0"/>
          <w:sz w:val="24"/>
          <w:szCs w:val="24"/>
          <w:lang w:eastAsia="hu-HU"/>
        </w:rPr>
      </w:pPr>
      <w:r w:rsidRPr="009D3A4C">
        <w:rPr>
          <w:b w:val="0"/>
          <w:sz w:val="24"/>
          <w:szCs w:val="24"/>
          <w:lang w:eastAsia="hu-HU"/>
        </w:rPr>
        <w:t>(4) Az (1) bekezdésben megjelölt napokon sem végezhet</w:t>
      </w:r>
      <w:r w:rsidRPr="009D3A4C">
        <w:rPr>
          <w:rFonts w:ascii="TimesNewRoman" w:eastAsia="TimesNewRoman" w:cs="TimesNewRoman"/>
          <w:b w:val="0"/>
          <w:sz w:val="24"/>
          <w:szCs w:val="24"/>
          <w:lang w:eastAsia="hu-HU"/>
        </w:rPr>
        <w:t>ő</w:t>
      </w:r>
      <w:r w:rsidRPr="009D3A4C">
        <w:rPr>
          <w:rFonts w:ascii="TimesNewRoman" w:eastAsia="TimesNewRoman" w:cs="TimesNewRoman"/>
          <w:b w:val="0"/>
          <w:sz w:val="24"/>
          <w:szCs w:val="24"/>
          <w:lang w:eastAsia="hu-HU"/>
        </w:rPr>
        <w:t xml:space="preserve"> </w:t>
      </w:r>
      <w:r w:rsidRPr="009D3A4C">
        <w:rPr>
          <w:b w:val="0"/>
          <w:sz w:val="24"/>
          <w:szCs w:val="24"/>
          <w:lang w:eastAsia="hu-HU"/>
        </w:rPr>
        <w:t>égetés, amennyiben azt a t</w:t>
      </w:r>
      <w:r w:rsidRPr="009D3A4C">
        <w:rPr>
          <w:rFonts w:ascii="TimesNewRoman" w:eastAsia="TimesNewRoman" w:cs="TimesNewRoman"/>
          <w:b w:val="0"/>
          <w:sz w:val="24"/>
          <w:szCs w:val="24"/>
          <w:lang w:eastAsia="hu-HU"/>
        </w:rPr>
        <w:t>ű</w:t>
      </w:r>
      <w:r w:rsidRPr="009D3A4C">
        <w:rPr>
          <w:b w:val="0"/>
          <w:sz w:val="24"/>
          <w:szCs w:val="24"/>
          <w:lang w:eastAsia="hu-HU"/>
        </w:rPr>
        <w:t>zoltóság, a földm</w:t>
      </w:r>
      <w:r w:rsidRPr="009D3A4C">
        <w:rPr>
          <w:rFonts w:ascii="TimesNewRoman" w:eastAsia="TimesNewRoman" w:cs="TimesNewRoman"/>
          <w:b w:val="0"/>
          <w:sz w:val="24"/>
          <w:szCs w:val="24"/>
          <w:lang w:eastAsia="hu-HU"/>
        </w:rPr>
        <w:t>ű</w:t>
      </w:r>
      <w:r w:rsidRPr="009D3A4C">
        <w:rPr>
          <w:b w:val="0"/>
          <w:sz w:val="24"/>
          <w:szCs w:val="24"/>
          <w:lang w:eastAsia="hu-HU"/>
        </w:rPr>
        <w:t>velésügyi/erdészeti hatóságok t</w:t>
      </w:r>
      <w:r w:rsidRPr="009D3A4C">
        <w:rPr>
          <w:rFonts w:ascii="TimesNewRoman" w:eastAsia="TimesNewRoman" w:cs="TimesNewRoman"/>
          <w:b w:val="0"/>
          <w:sz w:val="24"/>
          <w:szCs w:val="24"/>
          <w:lang w:eastAsia="hu-HU"/>
        </w:rPr>
        <w:t>ű</w:t>
      </w:r>
      <w:r w:rsidRPr="009D3A4C">
        <w:rPr>
          <w:b w:val="0"/>
          <w:sz w:val="24"/>
          <w:szCs w:val="24"/>
          <w:lang w:eastAsia="hu-HU"/>
        </w:rPr>
        <w:t>zvédelmi okok miatt tiltják.</w:t>
      </w:r>
    </w:p>
    <w:p w:rsidR="00E21585" w:rsidRDefault="00E21585" w:rsidP="00E21585">
      <w:pPr>
        <w:suppressAutoHyphens w:val="0"/>
        <w:jc w:val="both"/>
        <w:rPr>
          <w:b w:val="0"/>
          <w:sz w:val="24"/>
          <w:lang w:eastAsia="hu-HU"/>
        </w:rPr>
      </w:pPr>
    </w:p>
    <w:p w:rsidR="00E21585" w:rsidRDefault="00E21585" w:rsidP="00E21585">
      <w:pPr>
        <w:suppressAutoHyphens w:val="0"/>
        <w:jc w:val="both"/>
        <w:rPr>
          <w:b w:val="0"/>
          <w:sz w:val="24"/>
          <w:lang w:eastAsia="hu-HU"/>
        </w:rPr>
      </w:pPr>
      <w:r w:rsidRPr="002D20E1">
        <w:rPr>
          <w:b w:val="0"/>
          <w:sz w:val="24"/>
          <w:lang w:eastAsia="hu-HU"/>
        </w:rPr>
        <w:t xml:space="preserve">Abban az esetben, ha belterületen szabadtéri égetést végeznek, és a települési önkormányzat azt rendeletében nem engedélyezte, vagy engedélyezte, de az égetést nem a rendeletben meghatározott napon vagy időpontban végezték, </w:t>
      </w:r>
      <w:r w:rsidRPr="002D20E1">
        <w:rPr>
          <w:sz w:val="24"/>
          <w:lang w:eastAsia="hu-HU"/>
        </w:rPr>
        <w:t>a tűzvédelmi hatóságnak meg kell indítania a tűzvédelmi hatósági eljárást</w:t>
      </w:r>
      <w:r w:rsidRPr="002D20E1">
        <w:rPr>
          <w:b w:val="0"/>
          <w:sz w:val="24"/>
          <w:lang w:eastAsia="hu-HU"/>
        </w:rPr>
        <w:t>.</w:t>
      </w:r>
    </w:p>
    <w:p w:rsidR="00E21585" w:rsidRPr="002D20E1" w:rsidRDefault="00E21585" w:rsidP="00E21585">
      <w:pPr>
        <w:suppressAutoHyphens w:val="0"/>
        <w:jc w:val="both"/>
        <w:rPr>
          <w:b w:val="0"/>
          <w:sz w:val="24"/>
          <w:lang w:eastAsia="hu-HU"/>
        </w:rPr>
      </w:pPr>
    </w:p>
    <w:p w:rsidR="00E21585" w:rsidRDefault="00E21585" w:rsidP="00E21585">
      <w:pPr>
        <w:jc w:val="both"/>
        <w:rPr>
          <w:b w:val="0"/>
          <w:bCs/>
          <w:sz w:val="24"/>
          <w:lang w:eastAsia="hu-HU"/>
        </w:rPr>
      </w:pPr>
      <w:r w:rsidRPr="002D20E1">
        <w:rPr>
          <w:b w:val="0"/>
          <w:sz w:val="24"/>
          <w:lang w:eastAsia="hu-HU"/>
        </w:rPr>
        <w:t xml:space="preserve">A fentiek alapján a szabálytalanságot elkövetővel szemben a kirendeltség </w:t>
      </w:r>
      <w:r w:rsidRPr="002D20E1">
        <w:rPr>
          <w:b w:val="0"/>
          <w:bCs/>
          <w:sz w:val="24"/>
          <w:lang w:eastAsia="hu-HU"/>
        </w:rPr>
        <w:t>a tűzvédelmi hatósági feladatokat ellátó szervezetekről, a tűzvédelmi bírságról és a tűzvédelemmel foglalkozók kötelező élet- és balesetbiztosításáról szóló 259/2011. (XII. 7.) Korm. rendelet 1. melléklet 40. sora alapján 20.000 – 60.000,- Ft-ig terjedő tűzvédelmi bírságot szab ki.</w:t>
      </w:r>
    </w:p>
    <w:p w:rsidR="00E21585" w:rsidRPr="004F7339" w:rsidRDefault="00E21585" w:rsidP="00E21585">
      <w:pPr>
        <w:jc w:val="both"/>
        <w:rPr>
          <w:b w:val="0"/>
          <w:sz w:val="22"/>
          <w:szCs w:val="22"/>
        </w:rPr>
      </w:pPr>
    </w:p>
    <w:p w:rsidR="00E21585" w:rsidRDefault="00E21585" w:rsidP="00E21585">
      <w:pPr>
        <w:tabs>
          <w:tab w:val="left" w:pos="8505"/>
        </w:tabs>
        <w:jc w:val="both"/>
        <w:rPr>
          <w:b w:val="0"/>
          <w:sz w:val="22"/>
          <w:szCs w:val="22"/>
        </w:rPr>
      </w:pPr>
    </w:p>
    <w:p w:rsidR="00E21585" w:rsidRDefault="00E21585" w:rsidP="00E21585">
      <w:pPr>
        <w:tabs>
          <w:tab w:val="left" w:pos="6300"/>
        </w:tabs>
        <w:rPr>
          <w:sz w:val="22"/>
          <w:szCs w:val="22"/>
        </w:rPr>
        <w:sectPr w:rsidR="00E21585" w:rsidSect="007C6BCD">
          <w:pgSz w:w="11906" w:h="16838"/>
          <w:pgMar w:top="1134" w:right="1134" w:bottom="1134" w:left="1134" w:header="709" w:footer="709" w:gutter="0"/>
          <w:cols w:space="708"/>
          <w:docGrid w:linePitch="382"/>
        </w:sectPr>
      </w:pPr>
    </w:p>
    <w:p w:rsidR="00E21585" w:rsidRPr="007C251B" w:rsidRDefault="00E21585" w:rsidP="00E21585">
      <w:pPr>
        <w:suppressAutoHyphens w:val="0"/>
        <w:jc w:val="right"/>
        <w:rPr>
          <w:b w:val="0"/>
          <w:i/>
          <w:sz w:val="24"/>
          <w:lang w:eastAsia="hu-HU"/>
        </w:rPr>
      </w:pPr>
    </w:p>
    <w:p w:rsidR="00E21585" w:rsidRDefault="00E21585" w:rsidP="00E21585">
      <w:pPr>
        <w:tabs>
          <w:tab w:val="left" w:pos="6300"/>
        </w:tabs>
        <w:rPr>
          <w:sz w:val="22"/>
          <w:szCs w:val="22"/>
        </w:rPr>
      </w:pPr>
    </w:p>
    <w:p w:rsidR="00E21585" w:rsidRDefault="00E21585" w:rsidP="00E21585">
      <w:pPr>
        <w:tabs>
          <w:tab w:val="left" w:pos="63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3000 forint értékű</w:t>
      </w:r>
    </w:p>
    <w:p w:rsidR="00E21585" w:rsidRDefault="00E21585" w:rsidP="00E21585">
      <w:pPr>
        <w:tabs>
          <w:tab w:val="left" w:pos="6300"/>
        </w:tabs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illetékbélyeg</w:t>
      </w:r>
      <w:proofErr w:type="gramEnd"/>
      <w:r>
        <w:rPr>
          <w:sz w:val="22"/>
          <w:szCs w:val="22"/>
        </w:rPr>
        <w:t xml:space="preserve"> helye</w:t>
      </w:r>
    </w:p>
    <w:p w:rsidR="00E21585" w:rsidRDefault="00E21585" w:rsidP="00E21585">
      <w:pPr>
        <w:tabs>
          <w:tab w:val="left" w:pos="6300"/>
        </w:tabs>
        <w:jc w:val="right"/>
        <w:rPr>
          <w:sz w:val="22"/>
          <w:szCs w:val="22"/>
        </w:rPr>
      </w:pPr>
    </w:p>
    <w:p w:rsidR="00E21585" w:rsidRPr="002D20E1" w:rsidRDefault="00E21585" w:rsidP="00E21585">
      <w:pPr>
        <w:suppressAutoHyphens w:val="0"/>
        <w:jc w:val="center"/>
        <w:rPr>
          <w:smallCaps/>
          <w:szCs w:val="24"/>
          <w:lang w:eastAsia="hu-HU"/>
        </w:rPr>
      </w:pPr>
    </w:p>
    <w:p w:rsidR="00E21585" w:rsidRPr="002D20E1" w:rsidRDefault="00E21585" w:rsidP="00E21585">
      <w:pPr>
        <w:suppressAutoHyphens w:val="0"/>
        <w:jc w:val="center"/>
        <w:rPr>
          <w:smallCaps/>
          <w:szCs w:val="24"/>
          <w:lang w:eastAsia="hu-HU"/>
        </w:rPr>
      </w:pPr>
      <w:r w:rsidRPr="002D20E1">
        <w:rPr>
          <w:smallCaps/>
          <w:szCs w:val="24"/>
          <w:lang w:eastAsia="hu-HU"/>
        </w:rPr>
        <w:t>Kérelem</w:t>
      </w:r>
    </w:p>
    <w:p w:rsidR="00E21585" w:rsidRPr="002D20E1" w:rsidRDefault="00E21585" w:rsidP="00E21585">
      <w:pPr>
        <w:suppressAutoHyphens w:val="0"/>
        <w:jc w:val="center"/>
        <w:rPr>
          <w:b w:val="0"/>
          <w:smallCaps/>
          <w:szCs w:val="24"/>
          <w:lang w:eastAsia="hu-HU"/>
        </w:rPr>
      </w:pPr>
      <w:proofErr w:type="gramStart"/>
      <w:r w:rsidRPr="002D20E1">
        <w:rPr>
          <w:b w:val="0"/>
          <w:smallCaps/>
          <w:szCs w:val="24"/>
          <w:lang w:eastAsia="hu-HU"/>
        </w:rPr>
        <w:t>külterületi</w:t>
      </w:r>
      <w:proofErr w:type="gramEnd"/>
      <w:r w:rsidRPr="002D20E1">
        <w:rPr>
          <w:b w:val="0"/>
          <w:smallCaps/>
          <w:szCs w:val="24"/>
          <w:lang w:eastAsia="hu-HU"/>
        </w:rPr>
        <w:t xml:space="preserve"> irányított égetés engedélyezéséhez</w:t>
      </w:r>
    </w:p>
    <w:p w:rsidR="00E21585" w:rsidRPr="002D20E1" w:rsidRDefault="00E21585" w:rsidP="00E21585">
      <w:pPr>
        <w:suppressAutoHyphens w:val="0"/>
        <w:jc w:val="center"/>
        <w:rPr>
          <w:b w:val="0"/>
          <w:smallCaps/>
          <w:szCs w:val="24"/>
          <w:lang w:eastAsia="hu-HU"/>
        </w:rPr>
      </w:pPr>
    </w:p>
    <w:p w:rsidR="00E21585" w:rsidRPr="002D20E1" w:rsidRDefault="00E21585" w:rsidP="00E21585">
      <w:pPr>
        <w:tabs>
          <w:tab w:val="left" w:leader="dot" w:pos="9639"/>
        </w:tabs>
        <w:suppressAutoHyphens w:val="0"/>
        <w:spacing w:before="120" w:after="60"/>
        <w:rPr>
          <w:b w:val="0"/>
          <w:sz w:val="24"/>
          <w:szCs w:val="24"/>
          <w:lang w:eastAsia="hu-HU"/>
        </w:rPr>
      </w:pPr>
      <w:r w:rsidRPr="002D20E1">
        <w:rPr>
          <w:sz w:val="24"/>
          <w:szCs w:val="24"/>
          <w:lang w:eastAsia="hu-HU"/>
        </w:rPr>
        <w:t>A1) Ügyfél neve</w:t>
      </w:r>
      <w:r w:rsidRPr="002D20E1">
        <w:rPr>
          <w:b w:val="0"/>
          <w:sz w:val="24"/>
          <w:szCs w:val="24"/>
          <w:lang w:eastAsia="hu-HU"/>
        </w:rPr>
        <w:t xml:space="preserve">: </w:t>
      </w:r>
      <w:r w:rsidRPr="002D20E1">
        <w:rPr>
          <w:b w:val="0"/>
          <w:sz w:val="24"/>
          <w:szCs w:val="24"/>
          <w:lang w:eastAsia="hu-HU"/>
        </w:rPr>
        <w:tab/>
      </w:r>
    </w:p>
    <w:p w:rsidR="00E21585" w:rsidRPr="002D20E1" w:rsidRDefault="00E21585" w:rsidP="00E21585">
      <w:pPr>
        <w:tabs>
          <w:tab w:val="left" w:leader="dot" w:pos="9639"/>
        </w:tabs>
        <w:suppressAutoHyphens w:val="0"/>
        <w:spacing w:before="120" w:after="60"/>
        <w:rPr>
          <w:b w:val="0"/>
          <w:noProof/>
          <w:sz w:val="24"/>
          <w:szCs w:val="24"/>
          <w:lang w:eastAsia="hu-HU"/>
        </w:rPr>
      </w:pPr>
      <w:r w:rsidRPr="002D20E1">
        <w:rPr>
          <w:noProof/>
          <w:sz w:val="24"/>
          <w:szCs w:val="24"/>
          <w:lang w:eastAsia="hu-HU"/>
        </w:rPr>
        <w:t xml:space="preserve">A2) Ügyfél címe </w:t>
      </w:r>
      <w:r w:rsidRPr="002D20E1">
        <w:rPr>
          <w:b w:val="0"/>
          <w:noProof/>
          <w:sz w:val="24"/>
          <w:szCs w:val="24"/>
          <w:lang w:eastAsia="hu-HU"/>
        </w:rPr>
        <w:t xml:space="preserve">(levelezési): </w:t>
      </w:r>
      <w:r w:rsidRPr="002D20E1">
        <w:rPr>
          <w:b w:val="0"/>
          <w:noProof/>
          <w:sz w:val="24"/>
          <w:szCs w:val="24"/>
          <w:lang w:eastAsia="hu-HU"/>
        </w:rPr>
        <w:tab/>
      </w:r>
    </w:p>
    <w:p w:rsidR="00E21585" w:rsidRPr="002D20E1" w:rsidRDefault="00E21585" w:rsidP="00E21585">
      <w:pPr>
        <w:tabs>
          <w:tab w:val="left" w:leader="dot" w:pos="9639"/>
        </w:tabs>
        <w:suppressAutoHyphens w:val="0"/>
        <w:spacing w:before="120" w:after="60"/>
        <w:rPr>
          <w:sz w:val="24"/>
          <w:szCs w:val="24"/>
          <w:lang w:eastAsia="hu-HU"/>
        </w:rPr>
      </w:pPr>
      <w:r w:rsidRPr="002D20E1">
        <w:rPr>
          <w:sz w:val="24"/>
          <w:szCs w:val="24"/>
          <w:lang w:eastAsia="hu-HU"/>
        </w:rPr>
        <w:t xml:space="preserve">A3) Képviselő neve, címe: </w:t>
      </w:r>
      <w:r w:rsidRPr="002D20E1">
        <w:rPr>
          <w:b w:val="0"/>
          <w:sz w:val="24"/>
          <w:szCs w:val="24"/>
          <w:lang w:eastAsia="hu-HU"/>
        </w:rPr>
        <w:tab/>
      </w:r>
    </w:p>
    <w:p w:rsidR="00E21585" w:rsidRPr="002D20E1" w:rsidRDefault="00E21585" w:rsidP="00E21585">
      <w:pPr>
        <w:tabs>
          <w:tab w:val="left" w:leader="dot" w:pos="9639"/>
        </w:tabs>
        <w:suppressAutoHyphens w:val="0"/>
        <w:spacing w:before="120" w:after="60"/>
        <w:rPr>
          <w:b w:val="0"/>
          <w:sz w:val="24"/>
          <w:szCs w:val="24"/>
          <w:lang w:eastAsia="hu-HU"/>
        </w:rPr>
      </w:pPr>
      <w:r w:rsidRPr="002D20E1">
        <w:rPr>
          <w:sz w:val="24"/>
          <w:szCs w:val="24"/>
          <w:lang w:eastAsia="hu-HU"/>
        </w:rPr>
        <w:t>Ügyfél/Képviselő e-mail címe</w:t>
      </w:r>
      <w:r w:rsidRPr="002D20E1">
        <w:rPr>
          <w:b w:val="0"/>
          <w:sz w:val="24"/>
          <w:szCs w:val="24"/>
          <w:lang w:eastAsia="hu-HU"/>
        </w:rPr>
        <w:t>:</w:t>
      </w:r>
      <w:r w:rsidRPr="002D20E1">
        <w:rPr>
          <w:b w:val="0"/>
          <w:sz w:val="24"/>
          <w:szCs w:val="24"/>
          <w:lang w:eastAsia="hu-HU"/>
        </w:rPr>
        <w:tab/>
      </w:r>
    </w:p>
    <w:p w:rsidR="00E21585" w:rsidRPr="002D20E1" w:rsidRDefault="00E21585" w:rsidP="00E21585">
      <w:pPr>
        <w:tabs>
          <w:tab w:val="left" w:leader="dot" w:pos="9639"/>
        </w:tabs>
        <w:suppressAutoHyphens w:val="0"/>
        <w:spacing w:before="120" w:after="60"/>
        <w:rPr>
          <w:noProof/>
          <w:sz w:val="24"/>
          <w:szCs w:val="24"/>
          <w:lang w:eastAsia="hu-HU"/>
        </w:rPr>
      </w:pPr>
      <w:r w:rsidRPr="002D20E1">
        <w:rPr>
          <w:noProof/>
          <w:sz w:val="24"/>
          <w:szCs w:val="24"/>
          <w:lang w:eastAsia="hu-HU"/>
        </w:rPr>
        <w:t xml:space="preserve">B) Égetés pontos helye </w:t>
      </w:r>
      <w:r w:rsidRPr="002D20E1">
        <w:rPr>
          <w:b w:val="0"/>
          <w:noProof/>
          <w:sz w:val="24"/>
          <w:szCs w:val="24"/>
          <w:lang w:eastAsia="hu-HU"/>
        </w:rPr>
        <w:t>(térkép mellékelése javasolt)</w:t>
      </w:r>
    </w:p>
    <w:p w:rsidR="00E21585" w:rsidRPr="002D20E1" w:rsidRDefault="00E21585" w:rsidP="00E21585">
      <w:pPr>
        <w:tabs>
          <w:tab w:val="left" w:leader="dot" w:pos="9639"/>
        </w:tabs>
        <w:suppressAutoHyphens w:val="0"/>
        <w:spacing w:before="120" w:after="60"/>
        <w:rPr>
          <w:b w:val="0"/>
          <w:noProof/>
          <w:sz w:val="24"/>
          <w:szCs w:val="24"/>
          <w:lang w:eastAsia="hu-HU"/>
        </w:rPr>
      </w:pPr>
      <w:r w:rsidRPr="002D20E1">
        <w:rPr>
          <w:noProof/>
          <w:sz w:val="24"/>
          <w:szCs w:val="24"/>
          <w:lang w:eastAsia="hu-HU"/>
        </w:rPr>
        <w:t>település</w:t>
      </w:r>
      <w:r w:rsidRPr="002D20E1">
        <w:rPr>
          <w:b w:val="0"/>
          <w:noProof/>
          <w:sz w:val="24"/>
          <w:szCs w:val="24"/>
          <w:lang w:eastAsia="hu-HU"/>
        </w:rPr>
        <w:t xml:space="preserve">: </w:t>
      </w:r>
      <w:r w:rsidRPr="002D20E1">
        <w:rPr>
          <w:b w:val="0"/>
          <w:noProof/>
          <w:sz w:val="24"/>
          <w:szCs w:val="24"/>
          <w:lang w:eastAsia="hu-HU"/>
        </w:rPr>
        <w:tab/>
      </w:r>
    </w:p>
    <w:p w:rsidR="00E21585" w:rsidRPr="002D20E1" w:rsidRDefault="00E21585" w:rsidP="00E21585">
      <w:pPr>
        <w:tabs>
          <w:tab w:val="left" w:leader="dot" w:pos="9639"/>
        </w:tabs>
        <w:suppressAutoHyphens w:val="0"/>
        <w:spacing w:before="120" w:after="60"/>
        <w:rPr>
          <w:noProof/>
          <w:sz w:val="24"/>
          <w:szCs w:val="24"/>
          <w:lang w:eastAsia="hu-HU"/>
        </w:rPr>
      </w:pPr>
      <w:r w:rsidRPr="002D20E1">
        <w:rPr>
          <w:noProof/>
          <w:sz w:val="24"/>
          <w:szCs w:val="24"/>
          <w:lang w:eastAsia="hu-HU"/>
        </w:rPr>
        <w:t>B1) földrajzi koordináták</w:t>
      </w:r>
      <w:r w:rsidRPr="002D20E1">
        <w:rPr>
          <w:b w:val="0"/>
          <w:noProof/>
          <w:sz w:val="24"/>
          <w:szCs w:val="24"/>
          <w:lang w:eastAsia="hu-HU"/>
        </w:rPr>
        <w:t>:</w:t>
      </w:r>
    </w:p>
    <w:p w:rsidR="00E21585" w:rsidRPr="002D20E1" w:rsidRDefault="00E21585" w:rsidP="00E21585">
      <w:pPr>
        <w:tabs>
          <w:tab w:val="left" w:leader="dot" w:pos="4320"/>
          <w:tab w:val="left" w:pos="4500"/>
          <w:tab w:val="left" w:leader="dot" w:pos="9639"/>
        </w:tabs>
        <w:suppressAutoHyphens w:val="0"/>
        <w:spacing w:before="120" w:after="60"/>
        <w:rPr>
          <w:b w:val="0"/>
          <w:sz w:val="24"/>
          <w:szCs w:val="24"/>
          <w:lang w:eastAsia="hu-HU"/>
        </w:rPr>
      </w:pPr>
      <w:r w:rsidRPr="002D20E1">
        <w:rPr>
          <w:noProof/>
          <w:sz w:val="24"/>
          <w:szCs w:val="24"/>
          <w:lang w:eastAsia="hu-HU"/>
        </w:rPr>
        <w:t>- északi szélesség</w:t>
      </w:r>
      <w:r w:rsidRPr="002D20E1">
        <w:rPr>
          <w:b w:val="0"/>
          <w:noProof/>
          <w:sz w:val="24"/>
          <w:szCs w:val="24"/>
          <w:lang w:eastAsia="hu-HU"/>
        </w:rPr>
        <w:t xml:space="preserve">: </w:t>
      </w:r>
      <w:r w:rsidRPr="002D20E1">
        <w:rPr>
          <w:b w:val="0"/>
          <w:sz w:val="24"/>
          <w:szCs w:val="24"/>
          <w:lang w:eastAsia="hu-HU"/>
        </w:rPr>
        <w:tab/>
      </w:r>
      <w:r w:rsidRPr="002D20E1">
        <w:rPr>
          <w:b w:val="0"/>
          <w:sz w:val="24"/>
          <w:szCs w:val="24"/>
          <w:lang w:eastAsia="hu-HU"/>
        </w:rPr>
        <w:tab/>
      </w:r>
      <w:r w:rsidRPr="002D20E1">
        <w:rPr>
          <w:noProof/>
          <w:sz w:val="24"/>
          <w:szCs w:val="24"/>
          <w:lang w:eastAsia="hu-HU"/>
        </w:rPr>
        <w:t>- keleti hosszúság</w:t>
      </w:r>
      <w:r w:rsidRPr="002D20E1">
        <w:rPr>
          <w:b w:val="0"/>
          <w:noProof/>
          <w:sz w:val="24"/>
          <w:szCs w:val="24"/>
          <w:lang w:eastAsia="hu-HU"/>
        </w:rPr>
        <w:t xml:space="preserve">: </w:t>
      </w:r>
      <w:r w:rsidRPr="002D20E1">
        <w:rPr>
          <w:b w:val="0"/>
          <w:sz w:val="24"/>
          <w:szCs w:val="24"/>
          <w:lang w:eastAsia="hu-HU"/>
        </w:rPr>
        <w:tab/>
      </w:r>
    </w:p>
    <w:p w:rsidR="00E21585" w:rsidRPr="002D20E1" w:rsidRDefault="00E21585" w:rsidP="00E21585">
      <w:pPr>
        <w:tabs>
          <w:tab w:val="left" w:leader="dot" w:pos="9639"/>
        </w:tabs>
        <w:suppressAutoHyphens w:val="0"/>
        <w:spacing w:before="120" w:after="60"/>
        <w:rPr>
          <w:b w:val="0"/>
          <w:noProof/>
          <w:sz w:val="24"/>
          <w:szCs w:val="24"/>
          <w:lang w:eastAsia="hu-HU"/>
        </w:rPr>
      </w:pPr>
      <w:r w:rsidRPr="002D20E1">
        <w:rPr>
          <w:noProof/>
          <w:sz w:val="24"/>
          <w:szCs w:val="24"/>
          <w:lang w:eastAsia="hu-HU"/>
        </w:rPr>
        <w:t>B2) helyrajzi szám</w:t>
      </w:r>
      <w:r w:rsidRPr="002D20E1">
        <w:rPr>
          <w:b w:val="0"/>
          <w:noProof/>
          <w:sz w:val="24"/>
          <w:szCs w:val="24"/>
          <w:lang w:eastAsia="hu-HU"/>
        </w:rPr>
        <w:t xml:space="preserve">: </w:t>
      </w:r>
      <w:r w:rsidRPr="002D20E1">
        <w:rPr>
          <w:b w:val="0"/>
          <w:noProof/>
          <w:sz w:val="24"/>
          <w:szCs w:val="24"/>
          <w:lang w:eastAsia="hu-HU"/>
        </w:rPr>
        <w:tab/>
      </w:r>
    </w:p>
    <w:p w:rsidR="00E21585" w:rsidRPr="002D20E1" w:rsidRDefault="00E21585" w:rsidP="00E21585">
      <w:pPr>
        <w:tabs>
          <w:tab w:val="left" w:leader="dot" w:pos="9639"/>
        </w:tabs>
        <w:suppressAutoHyphens w:val="0"/>
        <w:spacing w:before="120" w:after="60"/>
        <w:rPr>
          <w:b w:val="0"/>
          <w:noProof/>
          <w:sz w:val="24"/>
          <w:szCs w:val="24"/>
          <w:lang w:eastAsia="hu-HU"/>
        </w:rPr>
      </w:pPr>
      <w:r w:rsidRPr="002D20E1">
        <w:rPr>
          <w:noProof/>
          <w:sz w:val="24"/>
          <w:szCs w:val="24"/>
          <w:lang w:eastAsia="hu-HU"/>
        </w:rPr>
        <w:t>C1) Az égetés megkezdésének tervezett időpontja</w:t>
      </w:r>
      <w:r w:rsidRPr="002D20E1">
        <w:rPr>
          <w:b w:val="0"/>
          <w:noProof/>
          <w:sz w:val="24"/>
          <w:szCs w:val="24"/>
          <w:lang w:eastAsia="hu-HU"/>
        </w:rPr>
        <w:t>:</w:t>
      </w:r>
    </w:p>
    <w:p w:rsidR="00E21585" w:rsidRPr="002D20E1" w:rsidRDefault="00E21585" w:rsidP="00E21585">
      <w:pPr>
        <w:tabs>
          <w:tab w:val="left" w:leader="dot" w:pos="1080"/>
          <w:tab w:val="left" w:leader="dot" w:pos="2340"/>
          <w:tab w:val="left" w:leader="dot" w:pos="3960"/>
          <w:tab w:val="left" w:leader="dot" w:pos="5220"/>
          <w:tab w:val="left" w:leader="dot" w:pos="6480"/>
        </w:tabs>
        <w:suppressAutoHyphens w:val="0"/>
        <w:spacing w:before="120" w:after="60"/>
        <w:rPr>
          <w:b w:val="0"/>
          <w:noProof/>
          <w:sz w:val="24"/>
          <w:szCs w:val="24"/>
          <w:lang w:eastAsia="hu-HU"/>
        </w:rPr>
      </w:pPr>
      <w:r w:rsidRPr="002D20E1">
        <w:rPr>
          <w:b w:val="0"/>
          <w:noProof/>
          <w:sz w:val="24"/>
          <w:szCs w:val="24"/>
          <w:lang w:eastAsia="hu-HU"/>
        </w:rPr>
        <w:t xml:space="preserve">- </w:t>
      </w:r>
      <w:r w:rsidRPr="002D20E1">
        <w:rPr>
          <w:b w:val="0"/>
          <w:noProof/>
          <w:sz w:val="24"/>
          <w:szCs w:val="24"/>
          <w:lang w:eastAsia="hu-HU"/>
        </w:rPr>
        <w:tab/>
        <w:t xml:space="preserve"> év </w:t>
      </w:r>
      <w:r w:rsidRPr="002D20E1">
        <w:rPr>
          <w:b w:val="0"/>
          <w:noProof/>
          <w:sz w:val="24"/>
          <w:szCs w:val="24"/>
          <w:lang w:eastAsia="hu-HU"/>
        </w:rPr>
        <w:tab/>
        <w:t xml:space="preserve"> hónap </w:t>
      </w:r>
      <w:r w:rsidRPr="002D20E1">
        <w:rPr>
          <w:b w:val="0"/>
          <w:noProof/>
          <w:sz w:val="24"/>
          <w:szCs w:val="24"/>
          <w:lang w:eastAsia="hu-HU"/>
        </w:rPr>
        <w:tab/>
        <w:t xml:space="preserve"> nap </w:t>
      </w:r>
      <w:r w:rsidRPr="002D20E1">
        <w:rPr>
          <w:b w:val="0"/>
          <w:noProof/>
          <w:sz w:val="24"/>
          <w:szCs w:val="24"/>
          <w:lang w:eastAsia="hu-HU"/>
        </w:rPr>
        <w:tab/>
        <w:t xml:space="preserve"> óra </w:t>
      </w:r>
      <w:r w:rsidRPr="002D20E1">
        <w:rPr>
          <w:b w:val="0"/>
          <w:noProof/>
          <w:sz w:val="24"/>
          <w:szCs w:val="24"/>
          <w:lang w:eastAsia="hu-HU"/>
        </w:rPr>
        <w:tab/>
        <w:t xml:space="preserve"> perc</w:t>
      </w:r>
    </w:p>
    <w:p w:rsidR="00E21585" w:rsidRPr="002D20E1" w:rsidRDefault="00E21585" w:rsidP="00E21585">
      <w:pPr>
        <w:tabs>
          <w:tab w:val="left" w:leader="dot" w:pos="9639"/>
        </w:tabs>
        <w:suppressAutoHyphens w:val="0"/>
        <w:spacing w:before="120" w:after="60"/>
        <w:rPr>
          <w:b w:val="0"/>
          <w:noProof/>
          <w:sz w:val="24"/>
          <w:szCs w:val="24"/>
          <w:lang w:eastAsia="hu-HU"/>
        </w:rPr>
      </w:pPr>
      <w:r w:rsidRPr="002D20E1">
        <w:rPr>
          <w:noProof/>
          <w:sz w:val="24"/>
          <w:szCs w:val="24"/>
          <w:lang w:eastAsia="hu-HU"/>
        </w:rPr>
        <w:t>C2) Az égetés befejezésének tervezett időpontja</w:t>
      </w:r>
      <w:r w:rsidRPr="002D20E1">
        <w:rPr>
          <w:b w:val="0"/>
          <w:noProof/>
          <w:sz w:val="24"/>
          <w:szCs w:val="24"/>
          <w:lang w:eastAsia="hu-HU"/>
        </w:rPr>
        <w:t>:</w:t>
      </w:r>
    </w:p>
    <w:p w:rsidR="00E21585" w:rsidRPr="002D20E1" w:rsidRDefault="00E21585" w:rsidP="00E21585">
      <w:pPr>
        <w:tabs>
          <w:tab w:val="left" w:leader="dot" w:pos="1080"/>
          <w:tab w:val="left" w:leader="dot" w:pos="2340"/>
          <w:tab w:val="left" w:leader="dot" w:pos="3960"/>
          <w:tab w:val="left" w:leader="dot" w:pos="5220"/>
          <w:tab w:val="left" w:leader="dot" w:pos="6480"/>
        </w:tabs>
        <w:suppressAutoHyphens w:val="0"/>
        <w:spacing w:before="120" w:after="60"/>
        <w:rPr>
          <w:b w:val="0"/>
          <w:noProof/>
          <w:sz w:val="24"/>
          <w:szCs w:val="24"/>
          <w:lang w:eastAsia="hu-HU"/>
        </w:rPr>
      </w:pPr>
      <w:r w:rsidRPr="002D20E1">
        <w:rPr>
          <w:b w:val="0"/>
          <w:noProof/>
          <w:sz w:val="24"/>
          <w:szCs w:val="24"/>
          <w:lang w:eastAsia="hu-HU"/>
        </w:rPr>
        <w:t xml:space="preserve">- </w:t>
      </w:r>
      <w:r w:rsidRPr="002D20E1">
        <w:rPr>
          <w:b w:val="0"/>
          <w:noProof/>
          <w:sz w:val="24"/>
          <w:szCs w:val="24"/>
          <w:lang w:eastAsia="hu-HU"/>
        </w:rPr>
        <w:tab/>
        <w:t xml:space="preserve"> év </w:t>
      </w:r>
      <w:r w:rsidRPr="002D20E1">
        <w:rPr>
          <w:b w:val="0"/>
          <w:noProof/>
          <w:sz w:val="24"/>
          <w:szCs w:val="24"/>
          <w:lang w:eastAsia="hu-HU"/>
        </w:rPr>
        <w:tab/>
        <w:t xml:space="preserve"> hónap </w:t>
      </w:r>
      <w:r w:rsidRPr="002D20E1">
        <w:rPr>
          <w:b w:val="0"/>
          <w:noProof/>
          <w:sz w:val="24"/>
          <w:szCs w:val="24"/>
          <w:lang w:eastAsia="hu-HU"/>
        </w:rPr>
        <w:tab/>
        <w:t xml:space="preserve"> nap </w:t>
      </w:r>
      <w:r w:rsidRPr="002D20E1">
        <w:rPr>
          <w:b w:val="0"/>
          <w:noProof/>
          <w:sz w:val="24"/>
          <w:szCs w:val="24"/>
          <w:lang w:eastAsia="hu-HU"/>
        </w:rPr>
        <w:tab/>
        <w:t xml:space="preserve"> óra </w:t>
      </w:r>
      <w:r w:rsidRPr="002D20E1">
        <w:rPr>
          <w:b w:val="0"/>
          <w:noProof/>
          <w:sz w:val="24"/>
          <w:szCs w:val="24"/>
          <w:lang w:eastAsia="hu-HU"/>
        </w:rPr>
        <w:tab/>
        <w:t xml:space="preserve"> perc</w:t>
      </w:r>
    </w:p>
    <w:p w:rsidR="00E21585" w:rsidRPr="002D20E1" w:rsidRDefault="00E21585" w:rsidP="00E21585">
      <w:pPr>
        <w:tabs>
          <w:tab w:val="left" w:leader="dot" w:pos="9639"/>
        </w:tabs>
        <w:suppressAutoHyphens w:val="0"/>
        <w:spacing w:before="120" w:after="60"/>
        <w:rPr>
          <w:noProof/>
          <w:sz w:val="24"/>
          <w:szCs w:val="24"/>
          <w:lang w:eastAsia="hu-HU"/>
        </w:rPr>
      </w:pPr>
      <w:r w:rsidRPr="002D20E1">
        <w:rPr>
          <w:noProof/>
          <w:sz w:val="24"/>
          <w:szCs w:val="24"/>
          <w:lang w:eastAsia="hu-HU"/>
        </w:rPr>
        <w:t xml:space="preserve">D) Az irányított égetés indoka </w:t>
      </w:r>
      <w:r w:rsidRPr="002D20E1">
        <w:rPr>
          <w:b w:val="0"/>
          <w:noProof/>
          <w:sz w:val="24"/>
          <w:szCs w:val="24"/>
          <w:lang w:eastAsia="hu-HU"/>
        </w:rPr>
        <w:t>(miért szükséges az égetés, minek az égetésére kerül sor (tarló,</w:t>
      </w:r>
      <w:r w:rsidRPr="002D20E1">
        <w:rPr>
          <w:b w:val="0"/>
          <w:sz w:val="24"/>
          <w:szCs w:val="24"/>
          <w:lang w:eastAsia="hu-HU"/>
        </w:rPr>
        <w:t xml:space="preserve"> </w:t>
      </w:r>
      <w:r w:rsidRPr="002D20E1">
        <w:rPr>
          <w:b w:val="0"/>
          <w:noProof/>
          <w:sz w:val="24"/>
          <w:szCs w:val="24"/>
          <w:lang w:eastAsia="hu-HU"/>
        </w:rPr>
        <w:t xml:space="preserve">lábon álló növényzet, avar, egyéb növényi hulladék)): </w:t>
      </w:r>
      <w:r w:rsidRPr="002D20E1">
        <w:rPr>
          <w:b w:val="0"/>
          <w:noProof/>
          <w:sz w:val="24"/>
          <w:szCs w:val="24"/>
          <w:lang w:eastAsia="hu-HU"/>
        </w:rPr>
        <w:tab/>
      </w:r>
    </w:p>
    <w:p w:rsidR="00E21585" w:rsidRPr="002D20E1" w:rsidRDefault="00E21585" w:rsidP="00E21585">
      <w:pPr>
        <w:tabs>
          <w:tab w:val="left" w:leader="dot" w:pos="9639"/>
        </w:tabs>
        <w:suppressAutoHyphens w:val="0"/>
        <w:spacing w:before="120" w:after="60"/>
        <w:rPr>
          <w:b w:val="0"/>
          <w:noProof/>
          <w:sz w:val="24"/>
          <w:szCs w:val="24"/>
          <w:lang w:eastAsia="hu-HU"/>
        </w:rPr>
      </w:pPr>
      <w:r w:rsidRPr="002D20E1">
        <w:rPr>
          <w:b w:val="0"/>
          <w:noProof/>
          <w:sz w:val="24"/>
          <w:szCs w:val="24"/>
          <w:lang w:eastAsia="hu-HU"/>
        </w:rPr>
        <w:tab/>
      </w:r>
    </w:p>
    <w:p w:rsidR="00E21585" w:rsidRPr="002D20E1" w:rsidRDefault="00E21585" w:rsidP="00E21585">
      <w:pPr>
        <w:tabs>
          <w:tab w:val="left" w:leader="dot" w:pos="9639"/>
        </w:tabs>
        <w:suppressAutoHyphens w:val="0"/>
        <w:spacing w:before="120" w:after="60"/>
        <w:rPr>
          <w:b w:val="0"/>
          <w:noProof/>
          <w:sz w:val="24"/>
          <w:szCs w:val="24"/>
          <w:lang w:eastAsia="hu-HU"/>
        </w:rPr>
      </w:pPr>
      <w:r w:rsidRPr="002D20E1">
        <w:rPr>
          <w:b w:val="0"/>
          <w:noProof/>
          <w:sz w:val="24"/>
          <w:szCs w:val="24"/>
          <w:lang w:eastAsia="hu-HU"/>
        </w:rPr>
        <w:tab/>
      </w:r>
    </w:p>
    <w:p w:rsidR="00E21585" w:rsidRPr="002D20E1" w:rsidRDefault="00E21585" w:rsidP="00E21585">
      <w:pPr>
        <w:tabs>
          <w:tab w:val="left" w:leader="dot" w:pos="9639"/>
        </w:tabs>
        <w:suppressAutoHyphens w:val="0"/>
        <w:spacing w:before="120" w:after="60"/>
        <w:rPr>
          <w:b w:val="0"/>
          <w:noProof/>
          <w:sz w:val="24"/>
          <w:szCs w:val="24"/>
          <w:lang w:eastAsia="hu-HU"/>
        </w:rPr>
      </w:pPr>
      <w:r w:rsidRPr="002D20E1">
        <w:rPr>
          <w:noProof/>
          <w:sz w:val="24"/>
          <w:szCs w:val="24"/>
          <w:lang w:eastAsia="hu-HU"/>
        </w:rPr>
        <w:t xml:space="preserve">E) Az irányított égetéssel érintett terület nagysága </w:t>
      </w:r>
      <w:r w:rsidRPr="002D20E1">
        <w:rPr>
          <w:b w:val="0"/>
          <w:noProof/>
          <w:sz w:val="24"/>
          <w:szCs w:val="24"/>
          <w:lang w:eastAsia="hu-HU"/>
        </w:rPr>
        <w:t>(1 hektár = 10000 m</w:t>
      </w:r>
      <w:r w:rsidRPr="002D20E1">
        <w:rPr>
          <w:b w:val="0"/>
          <w:noProof/>
          <w:sz w:val="24"/>
          <w:szCs w:val="24"/>
          <w:vertAlign w:val="superscript"/>
          <w:lang w:eastAsia="hu-HU"/>
        </w:rPr>
        <w:t>2</w:t>
      </w:r>
      <w:r w:rsidRPr="002D20E1">
        <w:rPr>
          <w:b w:val="0"/>
          <w:noProof/>
          <w:sz w:val="24"/>
          <w:szCs w:val="24"/>
          <w:lang w:eastAsia="hu-HU"/>
        </w:rPr>
        <w:t xml:space="preserve">): </w:t>
      </w:r>
      <w:r w:rsidRPr="002D20E1">
        <w:rPr>
          <w:b w:val="0"/>
          <w:noProof/>
          <w:sz w:val="24"/>
          <w:szCs w:val="24"/>
          <w:lang w:eastAsia="hu-HU"/>
        </w:rPr>
        <w:tab/>
      </w:r>
    </w:p>
    <w:p w:rsidR="00E21585" w:rsidRPr="002D20E1" w:rsidRDefault="00E21585" w:rsidP="00E21585">
      <w:pPr>
        <w:tabs>
          <w:tab w:val="left" w:leader="dot" w:pos="9639"/>
        </w:tabs>
        <w:suppressAutoHyphens w:val="0"/>
        <w:spacing w:before="120" w:after="60"/>
        <w:rPr>
          <w:b w:val="0"/>
          <w:noProof/>
          <w:sz w:val="24"/>
          <w:szCs w:val="24"/>
          <w:lang w:eastAsia="hu-HU"/>
        </w:rPr>
      </w:pPr>
      <w:r w:rsidRPr="002D20E1">
        <w:rPr>
          <w:noProof/>
          <w:sz w:val="24"/>
          <w:szCs w:val="24"/>
          <w:lang w:eastAsia="hu-HU"/>
        </w:rPr>
        <w:t xml:space="preserve">F) Az irányított égetés folyamatának pontos leírása </w:t>
      </w:r>
      <w:r w:rsidRPr="002D20E1">
        <w:rPr>
          <w:b w:val="0"/>
          <w:noProof/>
          <w:sz w:val="24"/>
          <w:szCs w:val="24"/>
          <w:lang w:eastAsia="hu-HU"/>
        </w:rPr>
        <w:t xml:space="preserve">(előkészületek (pl.: védőszántás), égetés, utómunkálatok): </w:t>
      </w:r>
      <w:r w:rsidRPr="002D20E1">
        <w:rPr>
          <w:b w:val="0"/>
          <w:noProof/>
          <w:sz w:val="24"/>
          <w:szCs w:val="24"/>
          <w:lang w:eastAsia="hu-HU"/>
        </w:rPr>
        <w:tab/>
      </w:r>
    </w:p>
    <w:p w:rsidR="00E21585" w:rsidRPr="002D20E1" w:rsidRDefault="00E21585" w:rsidP="00E21585">
      <w:pPr>
        <w:tabs>
          <w:tab w:val="left" w:leader="dot" w:pos="9639"/>
        </w:tabs>
        <w:suppressAutoHyphens w:val="0"/>
        <w:spacing w:before="120" w:after="60"/>
        <w:rPr>
          <w:b w:val="0"/>
          <w:noProof/>
          <w:sz w:val="24"/>
          <w:szCs w:val="24"/>
          <w:lang w:eastAsia="hu-HU"/>
        </w:rPr>
      </w:pPr>
      <w:r w:rsidRPr="002D20E1">
        <w:rPr>
          <w:b w:val="0"/>
          <w:noProof/>
          <w:sz w:val="24"/>
          <w:szCs w:val="24"/>
          <w:lang w:eastAsia="hu-HU"/>
        </w:rPr>
        <w:tab/>
      </w:r>
    </w:p>
    <w:p w:rsidR="00E21585" w:rsidRPr="002D20E1" w:rsidRDefault="00E21585" w:rsidP="00E21585">
      <w:pPr>
        <w:tabs>
          <w:tab w:val="left" w:leader="dot" w:pos="9639"/>
        </w:tabs>
        <w:suppressAutoHyphens w:val="0"/>
        <w:spacing w:before="120" w:after="60"/>
        <w:rPr>
          <w:b w:val="0"/>
          <w:noProof/>
          <w:sz w:val="24"/>
          <w:szCs w:val="24"/>
          <w:lang w:eastAsia="hu-HU"/>
        </w:rPr>
      </w:pPr>
      <w:r w:rsidRPr="002D20E1">
        <w:rPr>
          <w:b w:val="0"/>
          <w:noProof/>
          <w:sz w:val="24"/>
          <w:szCs w:val="24"/>
          <w:lang w:eastAsia="hu-HU"/>
        </w:rPr>
        <w:tab/>
      </w:r>
    </w:p>
    <w:p w:rsidR="00E21585" w:rsidRPr="002D20E1" w:rsidRDefault="00E21585" w:rsidP="00E21585">
      <w:pPr>
        <w:tabs>
          <w:tab w:val="left" w:leader="dot" w:pos="9639"/>
        </w:tabs>
        <w:suppressAutoHyphens w:val="0"/>
        <w:spacing w:before="120" w:after="60"/>
        <w:rPr>
          <w:b w:val="0"/>
          <w:noProof/>
          <w:sz w:val="24"/>
          <w:szCs w:val="24"/>
          <w:lang w:eastAsia="hu-HU"/>
        </w:rPr>
      </w:pPr>
      <w:r w:rsidRPr="002D20E1">
        <w:rPr>
          <w:b w:val="0"/>
          <w:noProof/>
          <w:sz w:val="24"/>
          <w:szCs w:val="24"/>
          <w:lang w:eastAsia="hu-HU"/>
        </w:rPr>
        <w:tab/>
      </w:r>
    </w:p>
    <w:p w:rsidR="00E21585" w:rsidRPr="002D20E1" w:rsidRDefault="00E21585" w:rsidP="00E21585">
      <w:pPr>
        <w:tabs>
          <w:tab w:val="left" w:leader="dot" w:pos="9639"/>
        </w:tabs>
        <w:suppressAutoHyphens w:val="0"/>
        <w:spacing w:before="120" w:after="60"/>
        <w:rPr>
          <w:b w:val="0"/>
          <w:noProof/>
          <w:sz w:val="24"/>
          <w:szCs w:val="24"/>
          <w:lang w:eastAsia="hu-HU"/>
        </w:rPr>
      </w:pPr>
      <w:r w:rsidRPr="002D20E1">
        <w:rPr>
          <w:b w:val="0"/>
          <w:noProof/>
          <w:sz w:val="24"/>
          <w:szCs w:val="24"/>
          <w:lang w:eastAsia="hu-HU"/>
        </w:rPr>
        <w:tab/>
      </w:r>
    </w:p>
    <w:p w:rsidR="00E21585" w:rsidRPr="002D20E1" w:rsidRDefault="00E21585" w:rsidP="00E21585">
      <w:pPr>
        <w:tabs>
          <w:tab w:val="left" w:leader="dot" w:pos="9639"/>
        </w:tabs>
        <w:suppressAutoHyphens w:val="0"/>
        <w:spacing w:before="120" w:after="60"/>
        <w:rPr>
          <w:b w:val="0"/>
          <w:sz w:val="24"/>
          <w:szCs w:val="24"/>
          <w:lang w:eastAsia="hu-HU"/>
        </w:rPr>
      </w:pPr>
      <w:r w:rsidRPr="002D20E1">
        <w:rPr>
          <w:sz w:val="24"/>
          <w:szCs w:val="24"/>
          <w:lang w:eastAsia="hu-HU"/>
        </w:rPr>
        <w:t xml:space="preserve">G) Az égetést végző személyek száma, neve és címe </w:t>
      </w:r>
      <w:r w:rsidRPr="002D20E1">
        <w:rPr>
          <w:b w:val="0"/>
          <w:sz w:val="24"/>
          <w:szCs w:val="24"/>
          <w:lang w:eastAsia="hu-HU"/>
        </w:rPr>
        <w:t xml:space="preserve">(összes szám, valamint legfeljebb 5 fő nevének és címének megadása, ha többen végzik az égetést): </w:t>
      </w:r>
      <w:r w:rsidRPr="002D20E1">
        <w:rPr>
          <w:b w:val="0"/>
          <w:sz w:val="24"/>
          <w:szCs w:val="24"/>
          <w:lang w:eastAsia="hu-HU"/>
        </w:rPr>
        <w:tab/>
      </w:r>
    </w:p>
    <w:p w:rsidR="00E21585" w:rsidRPr="002D20E1" w:rsidRDefault="00E21585" w:rsidP="00E21585">
      <w:pPr>
        <w:tabs>
          <w:tab w:val="left" w:leader="dot" w:pos="3780"/>
          <w:tab w:val="left" w:pos="3960"/>
          <w:tab w:val="left" w:leader="dot" w:pos="9639"/>
        </w:tabs>
        <w:suppressAutoHyphens w:val="0"/>
        <w:spacing w:before="120" w:after="60"/>
        <w:rPr>
          <w:b w:val="0"/>
          <w:sz w:val="24"/>
          <w:szCs w:val="24"/>
          <w:lang w:eastAsia="hu-HU"/>
        </w:rPr>
      </w:pPr>
      <w:r w:rsidRPr="002D20E1">
        <w:rPr>
          <w:noProof/>
          <w:sz w:val="24"/>
          <w:szCs w:val="24"/>
          <w:lang w:eastAsia="hu-HU"/>
        </w:rPr>
        <w:t>- név</w:t>
      </w:r>
      <w:r w:rsidRPr="002D20E1">
        <w:rPr>
          <w:b w:val="0"/>
          <w:noProof/>
          <w:sz w:val="24"/>
          <w:szCs w:val="24"/>
          <w:lang w:eastAsia="hu-HU"/>
        </w:rPr>
        <w:t xml:space="preserve">: </w:t>
      </w:r>
      <w:r w:rsidRPr="002D20E1">
        <w:rPr>
          <w:b w:val="0"/>
          <w:sz w:val="24"/>
          <w:szCs w:val="24"/>
          <w:lang w:eastAsia="hu-HU"/>
        </w:rPr>
        <w:tab/>
      </w:r>
      <w:r w:rsidRPr="002D20E1">
        <w:rPr>
          <w:b w:val="0"/>
          <w:sz w:val="24"/>
          <w:szCs w:val="24"/>
          <w:lang w:eastAsia="hu-HU"/>
        </w:rPr>
        <w:tab/>
        <w:t xml:space="preserve"> </w:t>
      </w:r>
      <w:r w:rsidRPr="002D20E1">
        <w:rPr>
          <w:noProof/>
          <w:sz w:val="24"/>
          <w:szCs w:val="24"/>
          <w:lang w:eastAsia="hu-HU"/>
        </w:rPr>
        <w:t>cím</w:t>
      </w:r>
      <w:r w:rsidRPr="002D20E1">
        <w:rPr>
          <w:b w:val="0"/>
          <w:noProof/>
          <w:sz w:val="24"/>
          <w:szCs w:val="24"/>
          <w:lang w:eastAsia="hu-HU"/>
        </w:rPr>
        <w:t xml:space="preserve">: </w:t>
      </w:r>
      <w:r w:rsidRPr="002D20E1">
        <w:rPr>
          <w:b w:val="0"/>
          <w:sz w:val="24"/>
          <w:szCs w:val="24"/>
          <w:lang w:eastAsia="hu-HU"/>
        </w:rPr>
        <w:tab/>
      </w:r>
    </w:p>
    <w:p w:rsidR="00E21585" w:rsidRPr="002D20E1" w:rsidRDefault="00E21585" w:rsidP="00E21585">
      <w:pPr>
        <w:tabs>
          <w:tab w:val="left" w:leader="dot" w:pos="3780"/>
          <w:tab w:val="left" w:pos="3960"/>
          <w:tab w:val="left" w:leader="dot" w:pos="9639"/>
        </w:tabs>
        <w:suppressAutoHyphens w:val="0"/>
        <w:spacing w:before="120" w:after="60"/>
        <w:rPr>
          <w:b w:val="0"/>
          <w:sz w:val="24"/>
          <w:szCs w:val="24"/>
          <w:lang w:eastAsia="hu-HU"/>
        </w:rPr>
      </w:pPr>
      <w:r w:rsidRPr="002D20E1">
        <w:rPr>
          <w:noProof/>
          <w:sz w:val="24"/>
          <w:szCs w:val="24"/>
          <w:lang w:eastAsia="hu-HU"/>
        </w:rPr>
        <w:t>- név</w:t>
      </w:r>
      <w:r w:rsidRPr="002D20E1">
        <w:rPr>
          <w:b w:val="0"/>
          <w:noProof/>
          <w:sz w:val="24"/>
          <w:szCs w:val="24"/>
          <w:lang w:eastAsia="hu-HU"/>
        </w:rPr>
        <w:t xml:space="preserve">: </w:t>
      </w:r>
      <w:r w:rsidRPr="002D20E1">
        <w:rPr>
          <w:b w:val="0"/>
          <w:sz w:val="24"/>
          <w:szCs w:val="24"/>
          <w:lang w:eastAsia="hu-HU"/>
        </w:rPr>
        <w:tab/>
      </w:r>
      <w:r w:rsidRPr="002D20E1">
        <w:rPr>
          <w:b w:val="0"/>
          <w:sz w:val="24"/>
          <w:szCs w:val="24"/>
          <w:lang w:eastAsia="hu-HU"/>
        </w:rPr>
        <w:tab/>
        <w:t xml:space="preserve"> </w:t>
      </w:r>
      <w:r w:rsidRPr="002D20E1">
        <w:rPr>
          <w:noProof/>
          <w:sz w:val="24"/>
          <w:szCs w:val="24"/>
          <w:lang w:eastAsia="hu-HU"/>
        </w:rPr>
        <w:t>cím</w:t>
      </w:r>
      <w:r w:rsidRPr="002D20E1">
        <w:rPr>
          <w:b w:val="0"/>
          <w:noProof/>
          <w:sz w:val="24"/>
          <w:szCs w:val="24"/>
          <w:lang w:eastAsia="hu-HU"/>
        </w:rPr>
        <w:t xml:space="preserve">: </w:t>
      </w:r>
      <w:r w:rsidRPr="002D20E1">
        <w:rPr>
          <w:b w:val="0"/>
          <w:sz w:val="24"/>
          <w:szCs w:val="24"/>
          <w:lang w:eastAsia="hu-HU"/>
        </w:rPr>
        <w:tab/>
      </w:r>
    </w:p>
    <w:p w:rsidR="00E21585" w:rsidRPr="002D20E1" w:rsidRDefault="00E21585" w:rsidP="00E21585">
      <w:pPr>
        <w:tabs>
          <w:tab w:val="left" w:leader="dot" w:pos="3780"/>
          <w:tab w:val="left" w:pos="3960"/>
          <w:tab w:val="left" w:leader="dot" w:pos="9639"/>
        </w:tabs>
        <w:suppressAutoHyphens w:val="0"/>
        <w:spacing w:before="120" w:after="60"/>
        <w:rPr>
          <w:b w:val="0"/>
          <w:sz w:val="24"/>
          <w:szCs w:val="24"/>
          <w:lang w:eastAsia="hu-HU"/>
        </w:rPr>
      </w:pPr>
      <w:r w:rsidRPr="002D20E1">
        <w:rPr>
          <w:noProof/>
          <w:sz w:val="24"/>
          <w:szCs w:val="24"/>
          <w:lang w:eastAsia="hu-HU"/>
        </w:rPr>
        <w:t>- név</w:t>
      </w:r>
      <w:r w:rsidRPr="002D20E1">
        <w:rPr>
          <w:b w:val="0"/>
          <w:noProof/>
          <w:sz w:val="24"/>
          <w:szCs w:val="24"/>
          <w:lang w:eastAsia="hu-HU"/>
        </w:rPr>
        <w:t xml:space="preserve">: </w:t>
      </w:r>
      <w:r w:rsidRPr="002D20E1">
        <w:rPr>
          <w:b w:val="0"/>
          <w:sz w:val="24"/>
          <w:szCs w:val="24"/>
          <w:lang w:eastAsia="hu-HU"/>
        </w:rPr>
        <w:tab/>
      </w:r>
      <w:r w:rsidRPr="002D20E1">
        <w:rPr>
          <w:b w:val="0"/>
          <w:sz w:val="24"/>
          <w:szCs w:val="24"/>
          <w:lang w:eastAsia="hu-HU"/>
        </w:rPr>
        <w:tab/>
        <w:t xml:space="preserve"> </w:t>
      </w:r>
      <w:r w:rsidRPr="002D20E1">
        <w:rPr>
          <w:noProof/>
          <w:sz w:val="24"/>
          <w:szCs w:val="24"/>
          <w:lang w:eastAsia="hu-HU"/>
        </w:rPr>
        <w:t>cím</w:t>
      </w:r>
      <w:r w:rsidRPr="002D20E1">
        <w:rPr>
          <w:b w:val="0"/>
          <w:noProof/>
          <w:sz w:val="24"/>
          <w:szCs w:val="24"/>
          <w:lang w:eastAsia="hu-HU"/>
        </w:rPr>
        <w:t xml:space="preserve">: </w:t>
      </w:r>
      <w:r w:rsidRPr="002D20E1">
        <w:rPr>
          <w:b w:val="0"/>
          <w:sz w:val="24"/>
          <w:szCs w:val="24"/>
          <w:lang w:eastAsia="hu-HU"/>
        </w:rPr>
        <w:tab/>
      </w:r>
    </w:p>
    <w:p w:rsidR="00E21585" w:rsidRPr="002D20E1" w:rsidRDefault="00E21585" w:rsidP="00E21585">
      <w:pPr>
        <w:tabs>
          <w:tab w:val="left" w:leader="dot" w:pos="3780"/>
          <w:tab w:val="left" w:pos="3960"/>
          <w:tab w:val="left" w:leader="dot" w:pos="9639"/>
        </w:tabs>
        <w:suppressAutoHyphens w:val="0"/>
        <w:spacing w:before="120" w:after="60"/>
        <w:rPr>
          <w:b w:val="0"/>
          <w:sz w:val="24"/>
          <w:szCs w:val="24"/>
          <w:lang w:eastAsia="hu-HU"/>
        </w:rPr>
      </w:pPr>
      <w:r w:rsidRPr="002D20E1">
        <w:rPr>
          <w:noProof/>
          <w:sz w:val="24"/>
          <w:szCs w:val="24"/>
          <w:lang w:eastAsia="hu-HU"/>
        </w:rPr>
        <w:t>- név</w:t>
      </w:r>
      <w:r w:rsidRPr="002D20E1">
        <w:rPr>
          <w:b w:val="0"/>
          <w:noProof/>
          <w:sz w:val="24"/>
          <w:szCs w:val="24"/>
          <w:lang w:eastAsia="hu-HU"/>
        </w:rPr>
        <w:t xml:space="preserve">: </w:t>
      </w:r>
      <w:r w:rsidRPr="002D20E1">
        <w:rPr>
          <w:b w:val="0"/>
          <w:sz w:val="24"/>
          <w:szCs w:val="24"/>
          <w:lang w:eastAsia="hu-HU"/>
        </w:rPr>
        <w:tab/>
      </w:r>
      <w:r w:rsidRPr="002D20E1">
        <w:rPr>
          <w:b w:val="0"/>
          <w:sz w:val="24"/>
          <w:szCs w:val="24"/>
          <w:lang w:eastAsia="hu-HU"/>
        </w:rPr>
        <w:tab/>
        <w:t xml:space="preserve"> </w:t>
      </w:r>
      <w:r w:rsidRPr="002D20E1">
        <w:rPr>
          <w:noProof/>
          <w:sz w:val="24"/>
          <w:szCs w:val="24"/>
          <w:lang w:eastAsia="hu-HU"/>
        </w:rPr>
        <w:t>cím</w:t>
      </w:r>
      <w:r w:rsidRPr="002D20E1">
        <w:rPr>
          <w:b w:val="0"/>
          <w:noProof/>
          <w:sz w:val="24"/>
          <w:szCs w:val="24"/>
          <w:lang w:eastAsia="hu-HU"/>
        </w:rPr>
        <w:t xml:space="preserve">: </w:t>
      </w:r>
      <w:r w:rsidRPr="002D20E1">
        <w:rPr>
          <w:b w:val="0"/>
          <w:sz w:val="24"/>
          <w:szCs w:val="24"/>
          <w:lang w:eastAsia="hu-HU"/>
        </w:rPr>
        <w:tab/>
      </w:r>
    </w:p>
    <w:p w:rsidR="00E21585" w:rsidRPr="002D20E1" w:rsidRDefault="00E21585" w:rsidP="00E21585">
      <w:pPr>
        <w:tabs>
          <w:tab w:val="left" w:leader="dot" w:pos="3780"/>
          <w:tab w:val="left" w:pos="3960"/>
          <w:tab w:val="left" w:leader="dot" w:pos="9639"/>
        </w:tabs>
        <w:suppressAutoHyphens w:val="0"/>
        <w:spacing w:before="120" w:after="60"/>
        <w:rPr>
          <w:b w:val="0"/>
          <w:sz w:val="24"/>
          <w:szCs w:val="24"/>
          <w:lang w:eastAsia="hu-HU"/>
        </w:rPr>
      </w:pPr>
      <w:r w:rsidRPr="002D20E1">
        <w:rPr>
          <w:noProof/>
          <w:sz w:val="24"/>
          <w:szCs w:val="24"/>
          <w:lang w:eastAsia="hu-HU"/>
        </w:rPr>
        <w:t>- név</w:t>
      </w:r>
      <w:r w:rsidRPr="002D20E1">
        <w:rPr>
          <w:b w:val="0"/>
          <w:noProof/>
          <w:sz w:val="24"/>
          <w:szCs w:val="24"/>
          <w:lang w:eastAsia="hu-HU"/>
        </w:rPr>
        <w:t xml:space="preserve">: </w:t>
      </w:r>
      <w:r w:rsidRPr="002D20E1">
        <w:rPr>
          <w:b w:val="0"/>
          <w:sz w:val="24"/>
          <w:szCs w:val="24"/>
          <w:lang w:eastAsia="hu-HU"/>
        </w:rPr>
        <w:tab/>
      </w:r>
      <w:r w:rsidRPr="002D20E1">
        <w:rPr>
          <w:b w:val="0"/>
          <w:sz w:val="24"/>
          <w:szCs w:val="24"/>
          <w:lang w:eastAsia="hu-HU"/>
        </w:rPr>
        <w:tab/>
        <w:t xml:space="preserve"> </w:t>
      </w:r>
      <w:r w:rsidRPr="002D20E1">
        <w:rPr>
          <w:noProof/>
          <w:sz w:val="24"/>
          <w:szCs w:val="24"/>
          <w:lang w:eastAsia="hu-HU"/>
        </w:rPr>
        <w:t>cím</w:t>
      </w:r>
      <w:r w:rsidRPr="002D20E1">
        <w:rPr>
          <w:b w:val="0"/>
          <w:noProof/>
          <w:sz w:val="24"/>
          <w:szCs w:val="24"/>
          <w:lang w:eastAsia="hu-HU"/>
        </w:rPr>
        <w:t xml:space="preserve">: </w:t>
      </w:r>
      <w:r w:rsidRPr="002D20E1">
        <w:rPr>
          <w:b w:val="0"/>
          <w:sz w:val="24"/>
          <w:szCs w:val="24"/>
          <w:lang w:eastAsia="hu-HU"/>
        </w:rPr>
        <w:tab/>
      </w:r>
    </w:p>
    <w:p w:rsidR="00E21585" w:rsidRDefault="00E21585" w:rsidP="00E21585">
      <w:pPr>
        <w:tabs>
          <w:tab w:val="left" w:leader="dot" w:pos="9639"/>
        </w:tabs>
        <w:suppressAutoHyphens w:val="0"/>
        <w:spacing w:before="120" w:after="60"/>
        <w:rPr>
          <w:sz w:val="24"/>
          <w:szCs w:val="24"/>
          <w:lang w:eastAsia="hu-HU"/>
        </w:rPr>
      </w:pPr>
    </w:p>
    <w:p w:rsidR="00E21585" w:rsidRPr="002D20E1" w:rsidRDefault="00E21585" w:rsidP="00E21585">
      <w:pPr>
        <w:tabs>
          <w:tab w:val="left" w:leader="dot" w:pos="9639"/>
        </w:tabs>
        <w:suppressAutoHyphens w:val="0"/>
        <w:spacing w:before="120" w:after="60"/>
        <w:rPr>
          <w:sz w:val="24"/>
          <w:szCs w:val="24"/>
          <w:lang w:eastAsia="hu-HU"/>
        </w:rPr>
      </w:pPr>
      <w:r w:rsidRPr="002D20E1">
        <w:rPr>
          <w:sz w:val="24"/>
          <w:szCs w:val="24"/>
          <w:lang w:eastAsia="hu-HU"/>
        </w:rPr>
        <w:t xml:space="preserve">H) Az égetés felügyeletét biztosító személy neve, címe, mobiltelefonszáma: </w:t>
      </w:r>
    </w:p>
    <w:p w:rsidR="00E21585" w:rsidRPr="002D20E1" w:rsidRDefault="00E21585" w:rsidP="00E21585">
      <w:pPr>
        <w:tabs>
          <w:tab w:val="left" w:leader="dot" w:pos="3780"/>
          <w:tab w:val="left" w:pos="3960"/>
          <w:tab w:val="left" w:leader="dot" w:pos="9639"/>
        </w:tabs>
        <w:suppressAutoHyphens w:val="0"/>
        <w:spacing w:before="120" w:after="60"/>
        <w:rPr>
          <w:noProof/>
          <w:sz w:val="24"/>
          <w:szCs w:val="24"/>
          <w:lang w:eastAsia="hu-HU"/>
        </w:rPr>
      </w:pPr>
      <w:r w:rsidRPr="002D20E1">
        <w:rPr>
          <w:noProof/>
          <w:sz w:val="24"/>
          <w:szCs w:val="24"/>
          <w:lang w:eastAsia="hu-HU"/>
        </w:rPr>
        <w:t>- név</w:t>
      </w:r>
      <w:r w:rsidRPr="002D20E1">
        <w:rPr>
          <w:b w:val="0"/>
          <w:noProof/>
          <w:sz w:val="24"/>
          <w:szCs w:val="24"/>
          <w:lang w:eastAsia="hu-HU"/>
        </w:rPr>
        <w:t xml:space="preserve">: </w:t>
      </w:r>
      <w:r w:rsidRPr="002D20E1">
        <w:rPr>
          <w:b w:val="0"/>
          <w:noProof/>
          <w:sz w:val="24"/>
          <w:szCs w:val="24"/>
          <w:lang w:eastAsia="hu-HU"/>
        </w:rPr>
        <w:tab/>
      </w:r>
      <w:r w:rsidRPr="002D20E1">
        <w:rPr>
          <w:noProof/>
          <w:sz w:val="24"/>
          <w:szCs w:val="24"/>
          <w:lang w:eastAsia="hu-HU"/>
        </w:rPr>
        <w:tab/>
        <w:t xml:space="preserve"> cím</w:t>
      </w:r>
      <w:r w:rsidRPr="002D20E1">
        <w:rPr>
          <w:b w:val="0"/>
          <w:noProof/>
          <w:sz w:val="24"/>
          <w:szCs w:val="24"/>
          <w:lang w:eastAsia="hu-HU"/>
        </w:rPr>
        <w:t xml:space="preserve">: </w:t>
      </w:r>
      <w:r w:rsidRPr="002D20E1">
        <w:rPr>
          <w:b w:val="0"/>
          <w:noProof/>
          <w:sz w:val="24"/>
          <w:szCs w:val="24"/>
          <w:lang w:eastAsia="hu-HU"/>
        </w:rPr>
        <w:tab/>
      </w:r>
    </w:p>
    <w:p w:rsidR="00E21585" w:rsidRPr="002D20E1" w:rsidRDefault="00E21585" w:rsidP="00E21585">
      <w:pPr>
        <w:tabs>
          <w:tab w:val="left" w:leader="dot" w:pos="9639"/>
        </w:tabs>
        <w:suppressAutoHyphens w:val="0"/>
        <w:spacing w:before="120" w:after="60"/>
        <w:rPr>
          <w:b w:val="0"/>
          <w:sz w:val="24"/>
          <w:szCs w:val="24"/>
          <w:lang w:eastAsia="hu-HU"/>
        </w:rPr>
      </w:pPr>
      <w:r w:rsidRPr="002D20E1">
        <w:rPr>
          <w:noProof/>
          <w:sz w:val="24"/>
          <w:szCs w:val="24"/>
          <w:lang w:eastAsia="hu-HU"/>
        </w:rPr>
        <w:t>- telefonszám</w:t>
      </w:r>
      <w:r w:rsidRPr="002D20E1">
        <w:rPr>
          <w:b w:val="0"/>
          <w:noProof/>
          <w:sz w:val="24"/>
          <w:szCs w:val="24"/>
          <w:lang w:eastAsia="hu-HU"/>
        </w:rPr>
        <w:t>:</w:t>
      </w:r>
      <w:r w:rsidRPr="002D20E1">
        <w:rPr>
          <w:b w:val="0"/>
          <w:sz w:val="24"/>
          <w:szCs w:val="24"/>
          <w:lang w:eastAsia="hu-HU"/>
        </w:rPr>
        <w:t xml:space="preserve"> </w:t>
      </w:r>
      <w:r w:rsidRPr="002D20E1">
        <w:rPr>
          <w:b w:val="0"/>
          <w:sz w:val="24"/>
          <w:szCs w:val="24"/>
          <w:lang w:eastAsia="hu-HU"/>
        </w:rPr>
        <w:tab/>
      </w:r>
    </w:p>
    <w:p w:rsidR="00E21585" w:rsidRPr="002D20E1" w:rsidRDefault="00E21585" w:rsidP="00E21585">
      <w:pPr>
        <w:tabs>
          <w:tab w:val="left" w:leader="dot" w:pos="9639"/>
        </w:tabs>
        <w:suppressAutoHyphens w:val="0"/>
        <w:spacing w:before="120" w:after="60"/>
        <w:rPr>
          <w:b w:val="0"/>
          <w:noProof/>
          <w:sz w:val="24"/>
          <w:szCs w:val="24"/>
          <w:lang w:eastAsia="hu-HU"/>
        </w:rPr>
      </w:pPr>
      <w:r w:rsidRPr="002D20E1">
        <w:rPr>
          <w:noProof/>
          <w:sz w:val="24"/>
          <w:szCs w:val="24"/>
          <w:lang w:eastAsia="hu-HU"/>
        </w:rPr>
        <w:t xml:space="preserve">I) A tűz továbbterjedésének megakadályozására tervezett intézkedések </w:t>
      </w:r>
      <w:r w:rsidRPr="002D20E1">
        <w:rPr>
          <w:b w:val="0"/>
          <w:noProof/>
          <w:sz w:val="24"/>
          <w:szCs w:val="24"/>
          <w:lang w:eastAsia="hu-HU"/>
        </w:rPr>
        <w:t xml:space="preserve">(például: 3 méter széles védőszántás): </w:t>
      </w:r>
      <w:r w:rsidRPr="002D20E1">
        <w:rPr>
          <w:b w:val="0"/>
          <w:noProof/>
          <w:sz w:val="24"/>
          <w:szCs w:val="24"/>
          <w:lang w:eastAsia="hu-HU"/>
        </w:rPr>
        <w:tab/>
      </w:r>
    </w:p>
    <w:p w:rsidR="00E21585" w:rsidRPr="002D20E1" w:rsidRDefault="00E21585" w:rsidP="00E21585">
      <w:pPr>
        <w:tabs>
          <w:tab w:val="left" w:leader="dot" w:pos="9639"/>
        </w:tabs>
        <w:suppressAutoHyphens w:val="0"/>
        <w:spacing w:before="120" w:after="60"/>
        <w:rPr>
          <w:b w:val="0"/>
          <w:noProof/>
          <w:sz w:val="24"/>
          <w:szCs w:val="24"/>
          <w:lang w:eastAsia="hu-HU"/>
        </w:rPr>
      </w:pPr>
      <w:r w:rsidRPr="002D20E1">
        <w:rPr>
          <w:b w:val="0"/>
          <w:noProof/>
          <w:sz w:val="24"/>
          <w:szCs w:val="24"/>
          <w:lang w:eastAsia="hu-HU"/>
        </w:rPr>
        <w:tab/>
      </w:r>
    </w:p>
    <w:p w:rsidR="00E21585" w:rsidRPr="002D20E1" w:rsidRDefault="00E21585" w:rsidP="00E21585">
      <w:pPr>
        <w:tabs>
          <w:tab w:val="left" w:leader="dot" w:pos="9639"/>
        </w:tabs>
        <w:suppressAutoHyphens w:val="0"/>
        <w:spacing w:before="120" w:after="60"/>
        <w:rPr>
          <w:b w:val="0"/>
          <w:noProof/>
          <w:sz w:val="24"/>
          <w:szCs w:val="24"/>
          <w:lang w:eastAsia="hu-HU"/>
        </w:rPr>
      </w:pPr>
      <w:r w:rsidRPr="002D20E1">
        <w:rPr>
          <w:b w:val="0"/>
          <w:noProof/>
          <w:sz w:val="24"/>
          <w:szCs w:val="24"/>
          <w:lang w:eastAsia="hu-HU"/>
        </w:rPr>
        <w:tab/>
      </w:r>
    </w:p>
    <w:p w:rsidR="00E21585" w:rsidRPr="002D20E1" w:rsidRDefault="00E21585" w:rsidP="00E21585">
      <w:pPr>
        <w:tabs>
          <w:tab w:val="left" w:leader="dot" w:pos="9639"/>
        </w:tabs>
        <w:suppressAutoHyphens w:val="0"/>
        <w:spacing w:before="120" w:after="60"/>
        <w:rPr>
          <w:b w:val="0"/>
          <w:noProof/>
          <w:sz w:val="24"/>
          <w:szCs w:val="24"/>
          <w:lang w:eastAsia="hu-HU"/>
        </w:rPr>
      </w:pPr>
      <w:r w:rsidRPr="002D20E1">
        <w:rPr>
          <w:b w:val="0"/>
          <w:noProof/>
          <w:sz w:val="24"/>
          <w:szCs w:val="24"/>
          <w:lang w:eastAsia="hu-HU"/>
        </w:rPr>
        <w:tab/>
      </w:r>
    </w:p>
    <w:p w:rsidR="00E21585" w:rsidRPr="002D20E1" w:rsidRDefault="00E21585" w:rsidP="00E21585">
      <w:pPr>
        <w:tabs>
          <w:tab w:val="left" w:leader="dot" w:pos="9639"/>
        </w:tabs>
        <w:suppressAutoHyphens w:val="0"/>
        <w:spacing w:before="120" w:after="60"/>
        <w:rPr>
          <w:b w:val="0"/>
          <w:noProof/>
          <w:sz w:val="24"/>
          <w:szCs w:val="24"/>
          <w:lang w:eastAsia="hu-HU"/>
        </w:rPr>
      </w:pPr>
      <w:r w:rsidRPr="002D20E1">
        <w:rPr>
          <w:b w:val="0"/>
          <w:noProof/>
          <w:sz w:val="24"/>
          <w:szCs w:val="24"/>
          <w:lang w:eastAsia="hu-HU"/>
        </w:rPr>
        <w:tab/>
      </w:r>
    </w:p>
    <w:p w:rsidR="00E21585" w:rsidRPr="002D20E1" w:rsidRDefault="00E21585" w:rsidP="00E21585">
      <w:pPr>
        <w:tabs>
          <w:tab w:val="left" w:leader="dot" w:pos="9639"/>
        </w:tabs>
        <w:suppressAutoHyphens w:val="0"/>
        <w:spacing w:before="120" w:after="60"/>
        <w:rPr>
          <w:b w:val="0"/>
          <w:noProof/>
          <w:sz w:val="24"/>
          <w:szCs w:val="24"/>
          <w:lang w:eastAsia="hu-HU"/>
        </w:rPr>
      </w:pPr>
      <w:r w:rsidRPr="002D20E1">
        <w:rPr>
          <w:b w:val="0"/>
          <w:noProof/>
          <w:sz w:val="24"/>
          <w:szCs w:val="24"/>
          <w:lang w:eastAsia="hu-HU"/>
        </w:rPr>
        <w:tab/>
      </w:r>
    </w:p>
    <w:p w:rsidR="00E21585" w:rsidRPr="002D20E1" w:rsidRDefault="00E21585" w:rsidP="00E21585">
      <w:pPr>
        <w:tabs>
          <w:tab w:val="left" w:leader="dot" w:pos="9639"/>
        </w:tabs>
        <w:suppressAutoHyphens w:val="0"/>
        <w:spacing w:before="120" w:after="60"/>
        <w:rPr>
          <w:b w:val="0"/>
          <w:noProof/>
          <w:sz w:val="24"/>
          <w:szCs w:val="24"/>
          <w:lang w:eastAsia="hu-HU"/>
        </w:rPr>
      </w:pPr>
      <w:r w:rsidRPr="002D20E1">
        <w:rPr>
          <w:b w:val="0"/>
          <w:noProof/>
          <w:sz w:val="24"/>
          <w:szCs w:val="24"/>
          <w:lang w:eastAsia="hu-HU"/>
        </w:rPr>
        <w:tab/>
      </w:r>
    </w:p>
    <w:p w:rsidR="00E21585" w:rsidRPr="002D20E1" w:rsidRDefault="00E21585" w:rsidP="00E21585">
      <w:pPr>
        <w:tabs>
          <w:tab w:val="left" w:leader="dot" w:pos="9639"/>
        </w:tabs>
        <w:suppressAutoHyphens w:val="0"/>
        <w:spacing w:before="120" w:after="60"/>
        <w:rPr>
          <w:b w:val="0"/>
          <w:noProof/>
          <w:sz w:val="24"/>
          <w:szCs w:val="24"/>
          <w:lang w:eastAsia="hu-HU"/>
        </w:rPr>
      </w:pPr>
      <w:r w:rsidRPr="002D20E1">
        <w:rPr>
          <w:b w:val="0"/>
          <w:noProof/>
          <w:sz w:val="24"/>
          <w:szCs w:val="24"/>
          <w:lang w:eastAsia="hu-HU"/>
        </w:rPr>
        <w:tab/>
      </w:r>
    </w:p>
    <w:p w:rsidR="00E21585" w:rsidRPr="002D20E1" w:rsidRDefault="00E21585" w:rsidP="00E21585">
      <w:pPr>
        <w:tabs>
          <w:tab w:val="left" w:leader="dot" w:pos="9639"/>
        </w:tabs>
        <w:suppressAutoHyphens w:val="0"/>
        <w:spacing w:before="120" w:after="60"/>
        <w:rPr>
          <w:b w:val="0"/>
          <w:noProof/>
          <w:sz w:val="24"/>
          <w:szCs w:val="24"/>
          <w:lang w:eastAsia="hu-HU"/>
        </w:rPr>
      </w:pPr>
      <w:r w:rsidRPr="002D20E1">
        <w:rPr>
          <w:b w:val="0"/>
          <w:noProof/>
          <w:sz w:val="24"/>
          <w:szCs w:val="24"/>
          <w:lang w:eastAsia="hu-HU"/>
        </w:rPr>
        <w:tab/>
      </w:r>
    </w:p>
    <w:p w:rsidR="00E21585" w:rsidRPr="002D20E1" w:rsidRDefault="00E21585" w:rsidP="00E21585">
      <w:pPr>
        <w:tabs>
          <w:tab w:val="left" w:leader="dot" w:pos="9639"/>
        </w:tabs>
        <w:suppressAutoHyphens w:val="0"/>
        <w:spacing w:before="120" w:after="60"/>
        <w:rPr>
          <w:b w:val="0"/>
          <w:noProof/>
          <w:sz w:val="24"/>
          <w:szCs w:val="24"/>
          <w:lang w:eastAsia="hu-HU"/>
        </w:rPr>
      </w:pPr>
      <w:r w:rsidRPr="002D20E1">
        <w:rPr>
          <w:b w:val="0"/>
          <w:noProof/>
          <w:sz w:val="24"/>
          <w:szCs w:val="24"/>
          <w:lang w:eastAsia="hu-HU"/>
        </w:rPr>
        <w:tab/>
      </w:r>
    </w:p>
    <w:p w:rsidR="00E21585" w:rsidRPr="002D20E1" w:rsidRDefault="00E21585" w:rsidP="00E21585">
      <w:pPr>
        <w:tabs>
          <w:tab w:val="left" w:leader="dot" w:pos="9639"/>
        </w:tabs>
        <w:suppressAutoHyphens w:val="0"/>
        <w:spacing w:before="120" w:after="60"/>
        <w:rPr>
          <w:b w:val="0"/>
          <w:noProof/>
          <w:sz w:val="24"/>
          <w:szCs w:val="24"/>
          <w:lang w:eastAsia="hu-HU"/>
        </w:rPr>
      </w:pPr>
      <w:r w:rsidRPr="002D20E1">
        <w:rPr>
          <w:b w:val="0"/>
          <w:noProof/>
          <w:sz w:val="24"/>
          <w:szCs w:val="24"/>
          <w:lang w:eastAsia="hu-HU"/>
        </w:rPr>
        <w:tab/>
      </w:r>
    </w:p>
    <w:p w:rsidR="00E21585" w:rsidRPr="002D20E1" w:rsidRDefault="00E21585" w:rsidP="00E21585">
      <w:pPr>
        <w:tabs>
          <w:tab w:val="left" w:leader="dot" w:pos="9639"/>
        </w:tabs>
        <w:suppressAutoHyphens w:val="0"/>
        <w:spacing w:before="120" w:after="60"/>
        <w:rPr>
          <w:b w:val="0"/>
          <w:noProof/>
          <w:sz w:val="24"/>
          <w:szCs w:val="24"/>
          <w:lang w:eastAsia="hu-HU"/>
        </w:rPr>
      </w:pPr>
      <w:r w:rsidRPr="002D20E1">
        <w:rPr>
          <w:noProof/>
          <w:sz w:val="24"/>
          <w:szCs w:val="24"/>
          <w:lang w:eastAsia="hu-HU"/>
        </w:rPr>
        <w:t xml:space="preserve">J) A helyszínen biztosított, a tűz továbbterjedésének megakadályozására készenlétben tartott eszközök felsorolása típus és darabszám szerint </w:t>
      </w:r>
      <w:r w:rsidRPr="002D20E1">
        <w:rPr>
          <w:b w:val="0"/>
          <w:noProof/>
          <w:sz w:val="24"/>
          <w:szCs w:val="24"/>
          <w:lang w:eastAsia="hu-HU"/>
        </w:rPr>
        <w:t xml:space="preserve">(például: 1 traktor, 2 db lapát): </w:t>
      </w:r>
      <w:r w:rsidRPr="002D20E1">
        <w:rPr>
          <w:b w:val="0"/>
          <w:noProof/>
          <w:sz w:val="24"/>
          <w:szCs w:val="24"/>
          <w:lang w:eastAsia="hu-HU"/>
        </w:rPr>
        <w:tab/>
      </w:r>
    </w:p>
    <w:p w:rsidR="00E21585" w:rsidRPr="002D20E1" w:rsidRDefault="00E21585" w:rsidP="00E21585">
      <w:pPr>
        <w:tabs>
          <w:tab w:val="left" w:leader="dot" w:pos="9639"/>
        </w:tabs>
        <w:suppressAutoHyphens w:val="0"/>
        <w:spacing w:before="120" w:after="60"/>
        <w:rPr>
          <w:b w:val="0"/>
          <w:noProof/>
          <w:sz w:val="24"/>
          <w:szCs w:val="24"/>
          <w:lang w:eastAsia="hu-HU"/>
        </w:rPr>
      </w:pPr>
      <w:r w:rsidRPr="002D20E1">
        <w:rPr>
          <w:b w:val="0"/>
          <w:noProof/>
          <w:sz w:val="24"/>
          <w:szCs w:val="24"/>
          <w:lang w:eastAsia="hu-HU"/>
        </w:rPr>
        <w:tab/>
      </w:r>
    </w:p>
    <w:p w:rsidR="00E21585" w:rsidRPr="002D20E1" w:rsidRDefault="00E21585" w:rsidP="00E21585">
      <w:pPr>
        <w:tabs>
          <w:tab w:val="left" w:leader="dot" w:pos="9639"/>
        </w:tabs>
        <w:suppressAutoHyphens w:val="0"/>
        <w:spacing w:before="120" w:after="60"/>
        <w:rPr>
          <w:b w:val="0"/>
          <w:noProof/>
          <w:sz w:val="24"/>
          <w:szCs w:val="24"/>
          <w:lang w:eastAsia="hu-HU"/>
        </w:rPr>
      </w:pPr>
      <w:r w:rsidRPr="002D20E1">
        <w:rPr>
          <w:b w:val="0"/>
          <w:noProof/>
          <w:sz w:val="24"/>
          <w:szCs w:val="24"/>
          <w:lang w:eastAsia="hu-HU"/>
        </w:rPr>
        <w:tab/>
      </w:r>
    </w:p>
    <w:p w:rsidR="00E21585" w:rsidRPr="002D20E1" w:rsidRDefault="00E21585" w:rsidP="00E21585">
      <w:pPr>
        <w:tabs>
          <w:tab w:val="left" w:leader="dot" w:pos="9639"/>
        </w:tabs>
        <w:suppressAutoHyphens w:val="0"/>
        <w:spacing w:before="120" w:after="60"/>
        <w:rPr>
          <w:b w:val="0"/>
          <w:noProof/>
          <w:sz w:val="24"/>
          <w:szCs w:val="24"/>
          <w:lang w:eastAsia="hu-HU"/>
        </w:rPr>
      </w:pPr>
      <w:r w:rsidRPr="002D20E1">
        <w:rPr>
          <w:b w:val="0"/>
          <w:noProof/>
          <w:sz w:val="24"/>
          <w:szCs w:val="24"/>
          <w:lang w:eastAsia="hu-HU"/>
        </w:rPr>
        <w:tab/>
      </w:r>
    </w:p>
    <w:p w:rsidR="00E21585" w:rsidRPr="002D20E1" w:rsidRDefault="00E21585" w:rsidP="00E21585">
      <w:pPr>
        <w:tabs>
          <w:tab w:val="left" w:leader="dot" w:pos="9639"/>
        </w:tabs>
        <w:suppressAutoHyphens w:val="0"/>
        <w:spacing w:before="120" w:after="60"/>
        <w:rPr>
          <w:b w:val="0"/>
          <w:noProof/>
          <w:sz w:val="24"/>
          <w:szCs w:val="24"/>
          <w:lang w:eastAsia="hu-HU"/>
        </w:rPr>
      </w:pPr>
      <w:r w:rsidRPr="002D20E1">
        <w:rPr>
          <w:b w:val="0"/>
          <w:noProof/>
          <w:sz w:val="24"/>
          <w:szCs w:val="24"/>
          <w:lang w:eastAsia="hu-HU"/>
        </w:rPr>
        <w:tab/>
      </w:r>
    </w:p>
    <w:p w:rsidR="00E21585" w:rsidRPr="002D20E1" w:rsidRDefault="00E21585" w:rsidP="00E21585">
      <w:pPr>
        <w:tabs>
          <w:tab w:val="left" w:leader="dot" w:pos="9639"/>
        </w:tabs>
        <w:suppressAutoHyphens w:val="0"/>
        <w:spacing w:before="120" w:after="60"/>
        <w:rPr>
          <w:b w:val="0"/>
          <w:noProof/>
          <w:sz w:val="24"/>
          <w:szCs w:val="24"/>
          <w:lang w:eastAsia="hu-HU"/>
        </w:rPr>
      </w:pPr>
      <w:r w:rsidRPr="002D20E1">
        <w:rPr>
          <w:b w:val="0"/>
          <w:noProof/>
          <w:sz w:val="24"/>
          <w:szCs w:val="24"/>
          <w:lang w:eastAsia="hu-HU"/>
        </w:rPr>
        <w:tab/>
      </w:r>
    </w:p>
    <w:p w:rsidR="00E21585" w:rsidRPr="002D20E1" w:rsidRDefault="00E21585" w:rsidP="00E21585">
      <w:pPr>
        <w:tabs>
          <w:tab w:val="left" w:leader="dot" w:pos="9639"/>
        </w:tabs>
        <w:suppressAutoHyphens w:val="0"/>
        <w:spacing w:before="120" w:after="60"/>
        <w:rPr>
          <w:b w:val="0"/>
          <w:noProof/>
          <w:sz w:val="24"/>
          <w:szCs w:val="24"/>
          <w:lang w:eastAsia="hu-HU"/>
        </w:rPr>
      </w:pPr>
      <w:r w:rsidRPr="002D20E1">
        <w:rPr>
          <w:b w:val="0"/>
          <w:noProof/>
          <w:sz w:val="24"/>
          <w:szCs w:val="24"/>
          <w:lang w:eastAsia="hu-HU"/>
        </w:rPr>
        <w:tab/>
      </w:r>
    </w:p>
    <w:p w:rsidR="00E21585" w:rsidRPr="002D20E1" w:rsidRDefault="00E21585" w:rsidP="00E21585">
      <w:pPr>
        <w:tabs>
          <w:tab w:val="left" w:leader="dot" w:pos="9639"/>
        </w:tabs>
        <w:suppressAutoHyphens w:val="0"/>
        <w:spacing w:before="120" w:after="60"/>
        <w:rPr>
          <w:b w:val="0"/>
          <w:noProof/>
          <w:sz w:val="24"/>
          <w:szCs w:val="24"/>
          <w:lang w:eastAsia="hu-HU"/>
        </w:rPr>
      </w:pPr>
      <w:r w:rsidRPr="002D20E1">
        <w:rPr>
          <w:b w:val="0"/>
          <w:noProof/>
          <w:sz w:val="24"/>
          <w:szCs w:val="24"/>
          <w:lang w:eastAsia="hu-HU"/>
        </w:rPr>
        <w:tab/>
      </w:r>
    </w:p>
    <w:p w:rsidR="00E21585" w:rsidRPr="002D20E1" w:rsidRDefault="00E21585" w:rsidP="00E21585">
      <w:pPr>
        <w:tabs>
          <w:tab w:val="left" w:leader="dot" w:pos="9639"/>
        </w:tabs>
        <w:suppressAutoHyphens w:val="0"/>
        <w:spacing w:before="120" w:after="60"/>
        <w:rPr>
          <w:b w:val="0"/>
          <w:noProof/>
          <w:sz w:val="24"/>
          <w:szCs w:val="24"/>
          <w:lang w:eastAsia="hu-HU"/>
        </w:rPr>
      </w:pPr>
      <w:r w:rsidRPr="002D20E1">
        <w:rPr>
          <w:b w:val="0"/>
          <w:noProof/>
          <w:sz w:val="24"/>
          <w:szCs w:val="24"/>
          <w:lang w:eastAsia="hu-HU"/>
        </w:rPr>
        <w:tab/>
      </w:r>
    </w:p>
    <w:p w:rsidR="00E21585" w:rsidRPr="002D20E1" w:rsidRDefault="00E21585" w:rsidP="00E21585">
      <w:pPr>
        <w:tabs>
          <w:tab w:val="left" w:leader="dot" w:pos="9639"/>
        </w:tabs>
        <w:suppressAutoHyphens w:val="0"/>
        <w:spacing w:before="120" w:after="60"/>
        <w:rPr>
          <w:b w:val="0"/>
          <w:noProof/>
          <w:sz w:val="24"/>
          <w:szCs w:val="24"/>
          <w:lang w:eastAsia="hu-HU"/>
        </w:rPr>
      </w:pPr>
      <w:r w:rsidRPr="002D20E1">
        <w:rPr>
          <w:b w:val="0"/>
          <w:noProof/>
          <w:sz w:val="24"/>
          <w:szCs w:val="24"/>
          <w:lang w:eastAsia="hu-HU"/>
        </w:rPr>
        <w:tab/>
      </w:r>
    </w:p>
    <w:p w:rsidR="00E21585" w:rsidRPr="002D20E1" w:rsidRDefault="00E21585" w:rsidP="00E21585">
      <w:pPr>
        <w:tabs>
          <w:tab w:val="left" w:leader="dot" w:pos="9639"/>
        </w:tabs>
        <w:suppressAutoHyphens w:val="0"/>
        <w:spacing w:before="120" w:after="60"/>
        <w:rPr>
          <w:b w:val="0"/>
          <w:noProof/>
          <w:sz w:val="24"/>
          <w:szCs w:val="24"/>
          <w:lang w:eastAsia="hu-HU"/>
        </w:rPr>
      </w:pPr>
      <w:r w:rsidRPr="002D20E1">
        <w:rPr>
          <w:b w:val="0"/>
          <w:noProof/>
          <w:sz w:val="24"/>
          <w:szCs w:val="24"/>
          <w:lang w:eastAsia="hu-HU"/>
        </w:rPr>
        <w:tab/>
      </w:r>
    </w:p>
    <w:p w:rsidR="00E21585" w:rsidRPr="002D20E1" w:rsidRDefault="00E21585" w:rsidP="00E21585">
      <w:pPr>
        <w:tabs>
          <w:tab w:val="left" w:leader="dot" w:pos="9639"/>
        </w:tabs>
        <w:suppressAutoHyphens w:val="0"/>
        <w:spacing w:before="120" w:after="60"/>
        <w:rPr>
          <w:b w:val="0"/>
          <w:noProof/>
          <w:sz w:val="24"/>
          <w:szCs w:val="24"/>
          <w:lang w:eastAsia="hu-HU"/>
        </w:rPr>
      </w:pPr>
      <w:r w:rsidRPr="002D20E1">
        <w:rPr>
          <w:noProof/>
          <w:sz w:val="24"/>
          <w:szCs w:val="24"/>
          <w:lang w:eastAsia="hu-HU"/>
        </w:rPr>
        <w:t>Megjegyzés</w:t>
      </w:r>
      <w:r w:rsidRPr="002D20E1">
        <w:rPr>
          <w:b w:val="0"/>
          <w:noProof/>
          <w:sz w:val="24"/>
          <w:szCs w:val="24"/>
          <w:lang w:eastAsia="hu-HU"/>
        </w:rPr>
        <w:t xml:space="preserve">: </w:t>
      </w:r>
      <w:r w:rsidRPr="002D20E1">
        <w:rPr>
          <w:b w:val="0"/>
          <w:noProof/>
          <w:sz w:val="24"/>
          <w:szCs w:val="24"/>
          <w:lang w:eastAsia="hu-HU"/>
        </w:rPr>
        <w:tab/>
      </w:r>
    </w:p>
    <w:p w:rsidR="00E21585" w:rsidRPr="002D20E1" w:rsidRDefault="00E21585" w:rsidP="00E21585">
      <w:pPr>
        <w:tabs>
          <w:tab w:val="left" w:leader="dot" w:pos="9639"/>
        </w:tabs>
        <w:suppressAutoHyphens w:val="0"/>
        <w:spacing w:before="120" w:after="60"/>
        <w:rPr>
          <w:b w:val="0"/>
          <w:noProof/>
          <w:sz w:val="24"/>
          <w:szCs w:val="24"/>
          <w:lang w:eastAsia="hu-HU"/>
        </w:rPr>
      </w:pPr>
      <w:r w:rsidRPr="002D20E1">
        <w:rPr>
          <w:b w:val="0"/>
          <w:noProof/>
          <w:sz w:val="24"/>
          <w:szCs w:val="24"/>
          <w:lang w:eastAsia="hu-HU"/>
        </w:rPr>
        <w:tab/>
      </w:r>
    </w:p>
    <w:p w:rsidR="00E21585" w:rsidRPr="002D20E1" w:rsidRDefault="00E21585" w:rsidP="00E21585">
      <w:pPr>
        <w:tabs>
          <w:tab w:val="left" w:leader="dot" w:pos="9639"/>
        </w:tabs>
        <w:suppressAutoHyphens w:val="0"/>
        <w:spacing w:before="120" w:after="60"/>
        <w:rPr>
          <w:b w:val="0"/>
          <w:noProof/>
          <w:sz w:val="24"/>
          <w:szCs w:val="24"/>
          <w:lang w:eastAsia="hu-HU"/>
        </w:rPr>
      </w:pPr>
      <w:r w:rsidRPr="002D20E1">
        <w:rPr>
          <w:noProof/>
          <w:sz w:val="24"/>
          <w:szCs w:val="24"/>
          <w:lang w:eastAsia="hu-HU"/>
        </w:rPr>
        <w:t>Mellékletek</w:t>
      </w:r>
      <w:r w:rsidRPr="002D20E1">
        <w:rPr>
          <w:b w:val="0"/>
          <w:noProof/>
          <w:sz w:val="24"/>
          <w:szCs w:val="24"/>
          <w:lang w:eastAsia="hu-HU"/>
        </w:rPr>
        <w:t xml:space="preserve">: </w:t>
      </w:r>
      <w:r w:rsidRPr="002D20E1">
        <w:rPr>
          <w:b w:val="0"/>
          <w:noProof/>
          <w:sz w:val="24"/>
          <w:szCs w:val="24"/>
          <w:lang w:eastAsia="hu-HU"/>
        </w:rPr>
        <w:tab/>
      </w:r>
    </w:p>
    <w:p w:rsidR="00E21585" w:rsidRPr="002D20E1" w:rsidRDefault="00E21585" w:rsidP="00E21585">
      <w:pPr>
        <w:tabs>
          <w:tab w:val="left" w:leader="dot" w:pos="9639"/>
        </w:tabs>
        <w:suppressAutoHyphens w:val="0"/>
        <w:spacing w:before="120" w:after="60"/>
        <w:rPr>
          <w:b w:val="0"/>
          <w:noProof/>
          <w:sz w:val="24"/>
          <w:szCs w:val="24"/>
          <w:lang w:eastAsia="hu-HU"/>
        </w:rPr>
      </w:pPr>
      <w:r w:rsidRPr="002D20E1">
        <w:rPr>
          <w:b w:val="0"/>
          <w:noProof/>
          <w:sz w:val="24"/>
          <w:szCs w:val="24"/>
          <w:lang w:eastAsia="hu-HU"/>
        </w:rPr>
        <w:tab/>
      </w:r>
    </w:p>
    <w:p w:rsidR="00E21585" w:rsidRPr="002D20E1" w:rsidRDefault="00E21585" w:rsidP="00E21585">
      <w:pPr>
        <w:tabs>
          <w:tab w:val="left" w:leader="dot" w:pos="9639"/>
        </w:tabs>
        <w:suppressAutoHyphens w:val="0"/>
        <w:spacing w:before="120" w:after="60"/>
        <w:rPr>
          <w:b w:val="0"/>
          <w:noProof/>
          <w:sz w:val="24"/>
          <w:szCs w:val="24"/>
          <w:lang w:eastAsia="hu-HU"/>
        </w:rPr>
      </w:pPr>
    </w:p>
    <w:p w:rsidR="00E21585" w:rsidRPr="002D20E1" w:rsidRDefault="00E21585" w:rsidP="00E21585">
      <w:pPr>
        <w:tabs>
          <w:tab w:val="left" w:leader="dot" w:pos="1985"/>
          <w:tab w:val="left" w:leader="dot" w:pos="2758"/>
          <w:tab w:val="left" w:leader="dot" w:pos="4253"/>
          <w:tab w:val="left" w:leader="dot" w:pos="4962"/>
        </w:tabs>
        <w:suppressAutoHyphens w:val="0"/>
        <w:spacing w:before="180" w:after="60"/>
        <w:rPr>
          <w:b w:val="0"/>
          <w:sz w:val="24"/>
          <w:szCs w:val="24"/>
          <w:lang w:eastAsia="hu-HU"/>
        </w:rPr>
      </w:pPr>
      <w:r w:rsidRPr="002D20E1">
        <w:rPr>
          <w:b w:val="0"/>
          <w:sz w:val="24"/>
          <w:szCs w:val="24"/>
          <w:lang w:eastAsia="hu-HU"/>
        </w:rPr>
        <w:tab/>
      </w:r>
      <w:proofErr w:type="gramStart"/>
      <w:r w:rsidRPr="002D20E1">
        <w:rPr>
          <w:b w:val="0"/>
          <w:sz w:val="24"/>
          <w:szCs w:val="24"/>
          <w:lang w:eastAsia="hu-HU"/>
        </w:rPr>
        <w:t>,</w:t>
      </w:r>
      <w:proofErr w:type="gramEnd"/>
      <w:r w:rsidRPr="002D20E1">
        <w:rPr>
          <w:sz w:val="24"/>
          <w:szCs w:val="24"/>
          <w:lang w:eastAsia="hu-HU"/>
        </w:rPr>
        <w:t xml:space="preserve"> </w:t>
      </w:r>
      <w:r w:rsidRPr="002D20E1">
        <w:rPr>
          <w:b w:val="0"/>
          <w:sz w:val="24"/>
          <w:szCs w:val="24"/>
          <w:lang w:eastAsia="hu-HU"/>
        </w:rPr>
        <w:tab/>
        <w:t xml:space="preserve"> év</w:t>
      </w:r>
      <w:r w:rsidRPr="002D20E1">
        <w:rPr>
          <w:sz w:val="24"/>
          <w:szCs w:val="24"/>
          <w:lang w:eastAsia="hu-HU"/>
        </w:rPr>
        <w:t xml:space="preserve"> </w:t>
      </w:r>
      <w:r w:rsidRPr="002D20E1">
        <w:rPr>
          <w:b w:val="0"/>
          <w:sz w:val="24"/>
          <w:szCs w:val="24"/>
          <w:lang w:eastAsia="hu-HU"/>
        </w:rPr>
        <w:tab/>
        <w:t xml:space="preserve"> hó</w:t>
      </w:r>
      <w:r w:rsidRPr="002D20E1">
        <w:rPr>
          <w:sz w:val="24"/>
          <w:szCs w:val="24"/>
          <w:lang w:eastAsia="hu-HU"/>
        </w:rPr>
        <w:t xml:space="preserve"> </w:t>
      </w:r>
      <w:r w:rsidRPr="002D20E1">
        <w:rPr>
          <w:b w:val="0"/>
          <w:sz w:val="24"/>
          <w:szCs w:val="24"/>
          <w:lang w:eastAsia="hu-HU"/>
        </w:rPr>
        <w:tab/>
        <w:t xml:space="preserve"> nap</w:t>
      </w:r>
    </w:p>
    <w:p w:rsidR="00E21585" w:rsidRPr="002D20E1" w:rsidRDefault="00E21585" w:rsidP="00E21585">
      <w:pPr>
        <w:tabs>
          <w:tab w:val="left" w:pos="5670"/>
          <w:tab w:val="left" w:leader="dot" w:pos="9072"/>
        </w:tabs>
        <w:suppressAutoHyphens w:val="0"/>
        <w:rPr>
          <w:b w:val="0"/>
          <w:sz w:val="24"/>
          <w:szCs w:val="24"/>
          <w:lang w:eastAsia="hu-HU"/>
        </w:rPr>
      </w:pPr>
    </w:p>
    <w:p w:rsidR="00E21585" w:rsidRPr="002D20E1" w:rsidRDefault="00E21585" w:rsidP="00E21585">
      <w:pPr>
        <w:tabs>
          <w:tab w:val="left" w:pos="5670"/>
          <w:tab w:val="left" w:leader="dot" w:pos="9072"/>
        </w:tabs>
        <w:suppressAutoHyphens w:val="0"/>
        <w:rPr>
          <w:b w:val="0"/>
          <w:sz w:val="24"/>
          <w:szCs w:val="24"/>
          <w:lang w:eastAsia="hu-HU"/>
        </w:rPr>
      </w:pPr>
      <w:r w:rsidRPr="002D20E1">
        <w:rPr>
          <w:b w:val="0"/>
          <w:sz w:val="24"/>
          <w:szCs w:val="24"/>
          <w:lang w:eastAsia="hu-HU"/>
        </w:rPr>
        <w:tab/>
      </w:r>
      <w:r w:rsidRPr="002D20E1">
        <w:rPr>
          <w:b w:val="0"/>
          <w:sz w:val="24"/>
          <w:szCs w:val="24"/>
          <w:lang w:eastAsia="hu-HU"/>
        </w:rPr>
        <w:tab/>
      </w:r>
    </w:p>
    <w:p w:rsidR="00E21585" w:rsidRPr="002D20E1" w:rsidRDefault="00E21585" w:rsidP="00E21585">
      <w:pPr>
        <w:tabs>
          <w:tab w:val="left" w:pos="5670"/>
          <w:tab w:val="center" w:pos="7371"/>
        </w:tabs>
        <w:suppressAutoHyphens w:val="0"/>
        <w:rPr>
          <w:sz w:val="24"/>
          <w:szCs w:val="24"/>
          <w:lang w:eastAsia="hu-HU"/>
        </w:rPr>
      </w:pPr>
      <w:r w:rsidRPr="002D20E1">
        <w:rPr>
          <w:sz w:val="24"/>
          <w:szCs w:val="24"/>
          <w:lang w:eastAsia="hu-HU"/>
        </w:rPr>
        <w:tab/>
      </w:r>
      <w:r w:rsidRPr="002D20E1">
        <w:rPr>
          <w:sz w:val="24"/>
          <w:szCs w:val="24"/>
          <w:lang w:eastAsia="hu-HU"/>
        </w:rPr>
        <w:tab/>
      </w:r>
      <w:proofErr w:type="gramStart"/>
      <w:r w:rsidRPr="002D20E1">
        <w:rPr>
          <w:sz w:val="24"/>
          <w:szCs w:val="24"/>
          <w:lang w:eastAsia="hu-HU"/>
        </w:rPr>
        <w:t>kérelmező</w:t>
      </w:r>
      <w:proofErr w:type="gramEnd"/>
      <w:r w:rsidRPr="002D20E1">
        <w:rPr>
          <w:sz w:val="24"/>
          <w:szCs w:val="24"/>
          <w:lang w:eastAsia="hu-HU"/>
        </w:rPr>
        <w:t xml:space="preserve"> aláírása</w:t>
      </w:r>
    </w:p>
    <w:p w:rsidR="00597D3E" w:rsidRPr="00E21585" w:rsidRDefault="00E21585" w:rsidP="00E21585">
      <w:pPr>
        <w:tabs>
          <w:tab w:val="left" w:pos="5670"/>
          <w:tab w:val="center" w:pos="7371"/>
        </w:tabs>
        <w:suppressAutoHyphens w:val="0"/>
        <w:rPr>
          <w:b w:val="0"/>
          <w:sz w:val="24"/>
          <w:szCs w:val="24"/>
          <w:lang w:eastAsia="hu-HU"/>
        </w:rPr>
      </w:pPr>
      <w:r w:rsidRPr="002D20E1">
        <w:rPr>
          <w:sz w:val="24"/>
          <w:szCs w:val="24"/>
          <w:lang w:eastAsia="hu-HU"/>
        </w:rPr>
        <w:tab/>
      </w:r>
      <w:r w:rsidRPr="002D20E1">
        <w:rPr>
          <w:sz w:val="24"/>
          <w:szCs w:val="24"/>
          <w:lang w:eastAsia="hu-HU"/>
        </w:rPr>
        <w:tab/>
      </w:r>
      <w:r w:rsidRPr="002D20E1">
        <w:rPr>
          <w:b w:val="0"/>
          <w:sz w:val="24"/>
          <w:szCs w:val="24"/>
          <w:lang w:eastAsia="hu-HU"/>
        </w:rPr>
        <w:t>(ha van bélyegzőlenyomata)</w:t>
      </w:r>
      <w:bookmarkStart w:id="0" w:name="_GoBack"/>
      <w:bookmarkEnd w:id="0"/>
    </w:p>
    <w:sectPr w:rsidR="00597D3E" w:rsidRPr="00E21585" w:rsidSect="007C6BCD">
      <w:pgSz w:w="11906" w:h="16838"/>
      <w:pgMar w:top="1134" w:right="1134" w:bottom="1134" w:left="1134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utur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240C"/>
    <w:multiLevelType w:val="hybridMultilevel"/>
    <w:tmpl w:val="17C2CDB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B93BDA"/>
    <w:multiLevelType w:val="hybridMultilevel"/>
    <w:tmpl w:val="6082F008"/>
    <w:lvl w:ilvl="0" w:tplc="F2AA0184">
      <w:start w:val="1"/>
      <w:numFmt w:val="bullet"/>
      <w:lvlText w:val="-"/>
      <w:lvlJc w:val="left"/>
      <w:pPr>
        <w:ind w:left="645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7A044BB7"/>
    <w:multiLevelType w:val="hybridMultilevel"/>
    <w:tmpl w:val="A8461ED6"/>
    <w:lvl w:ilvl="0" w:tplc="D2AA836E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85"/>
    <w:rsid w:val="00597D3E"/>
    <w:rsid w:val="00E2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1585"/>
    <w:pPr>
      <w:suppressAutoHyphens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E21585"/>
    <w:pPr>
      <w:keepNext/>
      <w:tabs>
        <w:tab w:val="num" w:pos="0"/>
      </w:tabs>
      <w:ind w:left="567" w:hanging="567"/>
      <w:jc w:val="center"/>
      <w:outlineLvl w:val="1"/>
    </w:pPr>
    <w:rPr>
      <w:rFonts w:ascii="Tms Rmn" w:hAnsi="Tms Rmn" w:cs="Tms Rmn"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21585"/>
    <w:rPr>
      <w:rFonts w:ascii="Tms Rmn" w:eastAsia="Times New Roman" w:hAnsi="Tms Rmn" w:cs="Tms Rmn"/>
      <w:b/>
      <w:sz w:val="23"/>
      <w:szCs w:val="20"/>
      <w:lang w:eastAsia="zh-CN"/>
    </w:rPr>
  </w:style>
  <w:style w:type="character" w:styleId="Hiperhivatkozs">
    <w:name w:val="Hyperlink"/>
    <w:rsid w:val="00E21585"/>
    <w:rPr>
      <w:color w:val="0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158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1585"/>
    <w:rPr>
      <w:rFonts w:ascii="Tahoma" w:eastAsia="Times New Roman" w:hAnsi="Tahoma" w:cs="Tahoma"/>
      <w:b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1585"/>
    <w:pPr>
      <w:suppressAutoHyphens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E21585"/>
    <w:pPr>
      <w:keepNext/>
      <w:tabs>
        <w:tab w:val="num" w:pos="0"/>
      </w:tabs>
      <w:ind w:left="567" w:hanging="567"/>
      <w:jc w:val="center"/>
      <w:outlineLvl w:val="1"/>
    </w:pPr>
    <w:rPr>
      <w:rFonts w:ascii="Tms Rmn" w:hAnsi="Tms Rmn" w:cs="Tms Rmn"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21585"/>
    <w:rPr>
      <w:rFonts w:ascii="Tms Rmn" w:eastAsia="Times New Roman" w:hAnsi="Tms Rmn" w:cs="Tms Rmn"/>
      <w:b/>
      <w:sz w:val="23"/>
      <w:szCs w:val="20"/>
      <w:lang w:eastAsia="zh-CN"/>
    </w:rPr>
  </w:style>
  <w:style w:type="character" w:styleId="Hiperhivatkozs">
    <w:name w:val="Hyperlink"/>
    <w:rsid w:val="00E21585"/>
    <w:rPr>
      <w:color w:val="0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158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1585"/>
    <w:rPr>
      <w:rFonts w:ascii="Tahoma" w:eastAsia="Times New Roman" w:hAnsi="Tahoma" w:cs="Tahoma"/>
      <w:b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ger.kvk@katved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1108</Words>
  <Characters>7647</Characters>
  <Application>Microsoft Office Word</Application>
  <DocSecurity>0</DocSecurity>
  <Lines>63</Lines>
  <Paragraphs>17</Paragraphs>
  <ScaleCrop>false</ScaleCrop>
  <Company/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2015-03-16T12:50:00Z</dcterms:created>
  <dcterms:modified xsi:type="dcterms:W3CDTF">2015-03-16T12:51:00Z</dcterms:modified>
</cp:coreProperties>
</file>